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25D" w:rsidRDefault="00B81CA5">
      <w:pPr>
        <w:pStyle w:val="af1"/>
        <w:tabs>
          <w:tab w:val="clear" w:pos="4153"/>
          <w:tab w:val="center" w:pos="7938"/>
        </w:tabs>
        <w:spacing w:after="0"/>
        <w:rPr>
          <w:rFonts w:ascii="Arial" w:eastAsia="MS Mincho" w:hAnsi="Arial"/>
          <w:b/>
          <w:sz w:val="22"/>
          <w:szCs w:val="22"/>
        </w:rPr>
      </w:pPr>
      <w:bookmarkStart w:id="0" w:name="_Ref494746248"/>
      <w:r>
        <w:rPr>
          <w:rFonts w:ascii="Arial" w:eastAsia="MS Mincho" w:hAnsi="Arial"/>
          <w:b/>
          <w:sz w:val="22"/>
          <w:szCs w:val="22"/>
        </w:rPr>
        <w:t>3GPP TSG RAN WG1#115</w:t>
      </w:r>
      <w:r>
        <w:rPr>
          <w:rFonts w:ascii="Arial" w:eastAsia="MS Mincho" w:hAnsi="Arial"/>
          <w:b/>
          <w:sz w:val="22"/>
          <w:szCs w:val="22"/>
        </w:rPr>
        <w:tab/>
        <w:t xml:space="preserve">                                   R1-2311028</w:t>
      </w:r>
    </w:p>
    <w:p w:rsidR="0088525D" w:rsidRDefault="00B81CA5">
      <w:pPr>
        <w:pStyle w:val="af1"/>
      </w:pPr>
      <w:r>
        <w:rPr>
          <w:rFonts w:ascii="Arial" w:eastAsia="MS Mincho" w:hAnsi="Arial"/>
          <w:b/>
          <w:sz w:val="22"/>
          <w:szCs w:val="22"/>
        </w:rPr>
        <w:t>Chicago, USA, November 13</w:t>
      </w:r>
      <w:r>
        <w:rPr>
          <w:rFonts w:ascii="Arial" w:eastAsia="MS Mincho" w:hAnsi="Arial"/>
          <w:b/>
          <w:sz w:val="22"/>
          <w:szCs w:val="22"/>
          <w:vertAlign w:val="superscript"/>
        </w:rPr>
        <w:t>th</w:t>
      </w:r>
      <w:r>
        <w:rPr>
          <w:rFonts w:ascii="Arial" w:eastAsia="MS Mincho" w:hAnsi="Arial"/>
          <w:b/>
          <w:sz w:val="22"/>
          <w:szCs w:val="22"/>
        </w:rPr>
        <w:t xml:space="preserve"> – November 17</w:t>
      </w:r>
      <w:r>
        <w:rPr>
          <w:rFonts w:ascii="Arial" w:eastAsia="MS Mincho" w:hAnsi="Arial"/>
          <w:b/>
          <w:sz w:val="22"/>
          <w:szCs w:val="22"/>
          <w:vertAlign w:val="superscript"/>
        </w:rPr>
        <w:t>th</w:t>
      </w:r>
      <w:r>
        <w:rPr>
          <w:rFonts w:ascii="Arial" w:eastAsia="MS Mincho" w:hAnsi="Arial"/>
          <w:b/>
          <w:sz w:val="22"/>
          <w:szCs w:val="22"/>
        </w:rPr>
        <w:t>, 2023</w:t>
      </w:r>
    </w:p>
    <w:p w:rsidR="0088525D" w:rsidRDefault="0088525D">
      <w:pPr>
        <w:tabs>
          <w:tab w:val="left" w:pos="1418"/>
        </w:tabs>
        <w:spacing w:after="0"/>
        <w:rPr>
          <w:rFonts w:ascii="Arial" w:hAnsi="Arial"/>
          <w:b/>
        </w:rPr>
      </w:pPr>
    </w:p>
    <w:p w:rsidR="0088525D" w:rsidRDefault="00B81CA5">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features for MC enhancements</w:t>
      </w:r>
    </w:p>
    <w:p w:rsidR="0088525D" w:rsidRDefault="00B81CA5">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rsidR="0088525D" w:rsidRDefault="00B81CA5">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8.16.12</w:t>
      </w:r>
    </w:p>
    <w:p w:rsidR="0088525D" w:rsidRDefault="00B81CA5">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rsidR="0088525D" w:rsidRDefault="00B81CA5">
      <w:pPr>
        <w:pStyle w:val="1"/>
        <w:pBdr>
          <w:top w:val="single" w:sz="12" w:space="0" w:color="auto"/>
        </w:pBdr>
      </w:pPr>
      <w:bookmarkStart w:id="2" w:name="_Ref4817"/>
      <w:r>
        <w:t>Introduction</w:t>
      </w:r>
      <w:bookmarkEnd w:id="0"/>
      <w:bookmarkEnd w:id="2"/>
    </w:p>
    <w:p w:rsidR="0088525D" w:rsidRDefault="00B81CA5">
      <w:pPr>
        <w:rPr>
          <w:lang w:eastAsia="zh-CN"/>
        </w:rPr>
      </w:pPr>
      <w:r>
        <w:rPr>
          <w:lang w:eastAsia="zh-CN"/>
        </w:rPr>
        <w:t>After RAN1#112 meeting, the WI “multi-carrier enhancements” has been completed from RAN1 perspective. In this contribution, we provide our views on UE features for multi-cell scheduling.</w:t>
      </w:r>
    </w:p>
    <w:p w:rsidR="0088525D" w:rsidRDefault="00B81CA5">
      <w:pPr>
        <w:pStyle w:val="1"/>
        <w:pBdr>
          <w:top w:val="single" w:sz="12" w:space="0" w:color="auto"/>
        </w:pBdr>
      </w:pPr>
      <w:r>
        <w:t>UE features for multi-cell scheduling</w:t>
      </w:r>
    </w:p>
    <w:p w:rsidR="0088525D" w:rsidRDefault="00B81CA5">
      <w:pPr>
        <w:rPr>
          <w:lang w:eastAsia="zh-CN"/>
        </w:rPr>
      </w:pPr>
      <w:bookmarkStart w:id="3" w:name="OLE_LINK15"/>
      <w:r>
        <w:rPr>
          <w:lang w:eastAsia="zh-CN"/>
        </w:rPr>
        <w:t>For the FG 49-1/1a</w:t>
      </w:r>
      <w:r>
        <w:rPr>
          <w:lang w:eastAsia="zh-CN"/>
        </w:rPr>
        <w:t xml:space="preserve">/1b and FG 49-2/2a/2b, some components are the same as shown in the appendix. The same component is discussed together. </w:t>
      </w:r>
    </w:p>
    <w:p w:rsidR="0088525D" w:rsidRDefault="00B81CA5">
      <w:pPr>
        <w:pStyle w:val="aff5"/>
        <w:numPr>
          <w:ilvl w:val="0"/>
          <w:numId w:val="14"/>
        </w:numPr>
        <w:rPr>
          <w:b/>
          <w:lang w:val="en-US" w:eastAsia="zh-CN"/>
        </w:rPr>
      </w:pPr>
      <w:r>
        <w:rPr>
          <w:rFonts w:hint="eastAsia"/>
          <w:b/>
          <w:lang w:val="en-US" w:eastAsia="zh-CN"/>
        </w:rPr>
        <w:t>W</w:t>
      </w:r>
      <w:r>
        <w:rPr>
          <w:b/>
          <w:lang w:val="en-US" w:eastAsia="zh-CN"/>
        </w:rPr>
        <w:t xml:space="preserve">hether a scheduling cell of a set of cells can be scheduled by another cell </w:t>
      </w:r>
      <w:r>
        <w:rPr>
          <w:b/>
          <w:lang w:eastAsia="zh-CN"/>
        </w:rPr>
        <w:t>(FG 49-1/FG 49-2)</w:t>
      </w:r>
    </w:p>
    <w:tbl>
      <w:tblPr>
        <w:tblStyle w:val="afd"/>
        <w:tblW w:w="0" w:type="auto"/>
        <w:tblLook w:val="04A0" w:firstRow="1" w:lastRow="0" w:firstColumn="1" w:lastColumn="0" w:noHBand="0" w:noVBand="1"/>
      </w:tblPr>
      <w:tblGrid>
        <w:gridCol w:w="9629"/>
      </w:tblGrid>
      <w:tr w:rsidR="0088525D">
        <w:tc>
          <w:tcPr>
            <w:tcW w:w="9629" w:type="dxa"/>
          </w:tcPr>
          <w:p w:rsidR="0088525D" w:rsidRDefault="00B81CA5">
            <w:pPr>
              <w:rPr>
                <w:lang w:val="en-US" w:eastAsia="zh-CN"/>
              </w:rPr>
            </w:pPr>
            <w:r>
              <w:rPr>
                <w:rFonts w:ascii="Arial" w:hAnsi="Arial" w:cs="Arial"/>
                <w:sz w:val="18"/>
                <w:szCs w:val="18"/>
                <w:highlight w:val="yellow"/>
              </w:rPr>
              <w:t>[Note: When scheduling cell is outside t</w:t>
            </w:r>
            <w:r>
              <w:rPr>
                <w:rFonts w:ascii="Arial" w:hAnsi="Arial" w:cs="Arial"/>
                <w:sz w:val="18"/>
                <w:szCs w:val="18"/>
                <w:highlight w:val="yellow"/>
              </w:rPr>
              <w:t>he set of cells, UE is not expected to be configured with another cell to monitor PDCCH candidates for the scheduling cell]</w:t>
            </w:r>
          </w:p>
        </w:tc>
      </w:tr>
    </w:tbl>
    <w:p w:rsidR="0088525D" w:rsidRDefault="00B81CA5">
      <w:pPr>
        <w:spacing w:beforeLines="50" w:before="120"/>
        <w:rPr>
          <w:lang w:val="en-US" w:eastAsia="zh-CN"/>
        </w:rPr>
      </w:pPr>
      <w:r>
        <w:rPr>
          <w:lang w:val="en-US" w:eastAsia="zh-CN"/>
        </w:rPr>
        <w:t xml:space="preserve">In the current spec, a cell can only be either scheduled cell or scheduling cell for legacy cross cell scheduling. When the </w:t>
      </w:r>
      <w:r>
        <w:rPr>
          <w:lang w:val="en-US" w:eastAsia="zh-CN"/>
        </w:rPr>
        <w:t xml:space="preserve">scheduling cell is outside the set of cells, if it is configured with another cell to monitor its PDCCH, it means that it is a scheduling cell for a set and the scheduled cell scheduled by another cell as well. It is not in line with the legacy principle. </w:t>
      </w:r>
      <w:r>
        <w:rPr>
          <w:lang w:val="en-US" w:eastAsia="zh-CN"/>
        </w:rPr>
        <w:t>It should not be supported at this stage.</w:t>
      </w:r>
    </w:p>
    <w:p w:rsidR="0088525D" w:rsidRDefault="00B81CA5">
      <w:pPr>
        <w:rPr>
          <w:lang w:val="en-US" w:eastAsia="zh-CN"/>
        </w:rPr>
      </w:pPr>
      <w:r>
        <w:rPr>
          <w:b/>
          <w:i/>
          <w:lang w:val="en-US" w:eastAsia="zh-CN"/>
        </w:rPr>
        <w:t>Proposal 1:</w:t>
      </w:r>
      <w:r>
        <w:rPr>
          <w:i/>
          <w:lang w:val="en-US" w:eastAsia="zh-CN"/>
        </w:rPr>
        <w:t xml:space="preserve"> When scheduling cell is outside the set of cells, UE is not expected to be configured with another cell to monitor PDCCH candidates for the scheduling cell.</w:t>
      </w:r>
    </w:p>
    <w:p w:rsidR="0088525D" w:rsidRDefault="00B81CA5">
      <w:pPr>
        <w:pStyle w:val="aff5"/>
        <w:numPr>
          <w:ilvl w:val="0"/>
          <w:numId w:val="14"/>
        </w:numPr>
        <w:rPr>
          <w:b/>
          <w:lang w:val="en-US" w:eastAsia="zh-CN"/>
        </w:rPr>
      </w:pPr>
      <w:r>
        <w:rPr>
          <w:rFonts w:hint="eastAsia"/>
          <w:b/>
          <w:lang w:val="en-US" w:eastAsia="zh-CN"/>
        </w:rPr>
        <w:t>S</w:t>
      </w:r>
      <w:r>
        <w:rPr>
          <w:b/>
          <w:lang w:val="en-US" w:eastAsia="zh-CN"/>
        </w:rPr>
        <w:t>eparate FG for the specific case (FG 49-1 an</w:t>
      </w:r>
      <w:r>
        <w:rPr>
          <w:b/>
          <w:lang w:val="en-US" w:eastAsia="zh-CN"/>
        </w:rPr>
        <w:t>d FG 49-2)</w:t>
      </w:r>
    </w:p>
    <w:tbl>
      <w:tblPr>
        <w:tblStyle w:val="afd"/>
        <w:tblW w:w="0" w:type="auto"/>
        <w:tblLook w:val="04A0" w:firstRow="1" w:lastRow="0" w:firstColumn="1" w:lastColumn="0" w:noHBand="0" w:noVBand="1"/>
      </w:tblPr>
      <w:tblGrid>
        <w:gridCol w:w="9629"/>
      </w:tblGrid>
      <w:tr w:rsidR="0088525D">
        <w:tc>
          <w:tcPr>
            <w:tcW w:w="9629" w:type="dxa"/>
          </w:tcPr>
          <w:p w:rsidR="0088525D" w:rsidRDefault="00B81CA5">
            <w:pPr>
              <w:rPr>
                <w:rFonts w:ascii="Arial" w:hAnsi="Arial" w:cs="Arial"/>
                <w:sz w:val="18"/>
                <w:szCs w:val="18"/>
                <w:lang w:val="en-US" w:eastAsia="zh-CN"/>
              </w:rPr>
            </w:pPr>
            <w:r>
              <w:rPr>
                <w:rFonts w:ascii="Arial" w:hAnsi="Arial" w:cs="Arial" w:hint="eastAsia"/>
                <w:sz w:val="18"/>
                <w:szCs w:val="18"/>
                <w:highlight w:val="yellow"/>
              </w:rPr>
              <w:t>F</w:t>
            </w:r>
            <w:r>
              <w:rPr>
                <w:rFonts w:ascii="Arial" w:hAnsi="Arial" w:cs="Arial"/>
                <w:sz w:val="18"/>
                <w:szCs w:val="18"/>
                <w:highlight w:val="yellow"/>
              </w:rPr>
              <w:t>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 and FFS for the case when same SCS but different carrier types between schedu</w:t>
            </w:r>
            <w:r>
              <w:rPr>
                <w:rFonts w:ascii="Arial" w:hAnsi="Arial" w:cs="Arial"/>
                <w:sz w:val="18"/>
                <w:szCs w:val="18"/>
                <w:highlight w:val="yellow"/>
              </w:rPr>
              <w:t>ling cell and set of cells</w:t>
            </w:r>
          </w:p>
        </w:tc>
      </w:tr>
    </w:tbl>
    <w:p w:rsidR="0088525D" w:rsidRDefault="00B81CA5">
      <w:pPr>
        <w:spacing w:beforeLines="50" w:before="120"/>
        <w:rPr>
          <w:lang w:val="en-US" w:eastAsia="zh-CN"/>
        </w:rPr>
      </w:pPr>
      <w:r>
        <w:rPr>
          <w:lang w:val="en-US" w:eastAsia="zh-CN"/>
        </w:rPr>
        <w:t xml:space="preserve">If the scheduling cell and the scheduled cell have the same SCS, there is no fundamental difference between the case of scheduling cell in the set and the case of scheduling cell outside the set. In addition, it was agreed that </w:t>
      </w:r>
      <w:r>
        <w:rPr>
          <w:lang w:val="en-US" w:eastAsia="zh-CN"/>
        </w:rPr>
        <w:t>the reference can be any one of the scheduled cells. It can also be the scheduling cell if scheduling cell is included in the set. The only difference is the search space configuration, which is also the same as the legacy. Therefore, there is no need to s</w:t>
      </w:r>
      <w:r>
        <w:rPr>
          <w:lang w:val="en-US" w:eastAsia="zh-CN"/>
        </w:rPr>
        <w:t>eparate this FG for the case when scheduling cell is not included in the set and/or when scheduling cell is not the reference cell for the set.</w:t>
      </w:r>
    </w:p>
    <w:p w:rsidR="0088525D" w:rsidRDefault="00B81CA5">
      <w:pPr>
        <w:rPr>
          <w:i/>
          <w:iCs/>
          <w:lang w:val="en-US" w:eastAsia="zh-CN"/>
        </w:rPr>
      </w:pPr>
      <w:r>
        <w:rPr>
          <w:b/>
          <w:i/>
          <w:iCs/>
          <w:lang w:val="en-US" w:eastAsia="zh-CN"/>
        </w:rPr>
        <w:t>Proposal 2:</w:t>
      </w:r>
      <w:r>
        <w:rPr>
          <w:i/>
          <w:iCs/>
          <w:lang w:val="en-US" w:eastAsia="zh-CN"/>
        </w:rPr>
        <w:t xml:space="preserve"> There should be no need to separate this FG for the case when scheduling cell is not included in the</w:t>
      </w:r>
      <w:r>
        <w:rPr>
          <w:i/>
          <w:iCs/>
          <w:lang w:val="en-US" w:eastAsia="zh-CN"/>
        </w:rPr>
        <w:t xml:space="preserve"> set and/or when scheduling cell is not the reference cell for the set.</w:t>
      </w:r>
    </w:p>
    <w:p w:rsidR="0088525D" w:rsidRDefault="00B81CA5">
      <w:pPr>
        <w:pStyle w:val="aff5"/>
        <w:numPr>
          <w:ilvl w:val="0"/>
          <w:numId w:val="14"/>
        </w:numPr>
        <w:rPr>
          <w:b/>
          <w:lang w:val="en-US" w:eastAsia="zh-CN"/>
        </w:rPr>
      </w:pPr>
      <w:r>
        <w:rPr>
          <w:rFonts w:hint="eastAsia"/>
          <w:b/>
          <w:lang w:val="en-US" w:eastAsia="zh-CN"/>
        </w:rPr>
        <w:t>T</w:t>
      </w:r>
      <w:r>
        <w:rPr>
          <w:b/>
          <w:lang w:val="en-US" w:eastAsia="zh-CN"/>
        </w:rPr>
        <w:t>he number of unicast DCI (FG 49-1/1b and FG 49-2/2b)</w:t>
      </w:r>
    </w:p>
    <w:p w:rsidR="0088525D" w:rsidRDefault="00B02A1C">
      <w:pPr>
        <w:spacing w:beforeLines="50" w:before="120"/>
        <w:rPr>
          <w:lang w:val="en-US" w:eastAsia="zh-CN"/>
        </w:rPr>
      </w:pPr>
      <w:r>
        <w:rPr>
          <w:lang w:val="en-US" w:eastAsia="zh-CN"/>
        </w:rPr>
        <w:t>Regarding</w:t>
      </w:r>
      <w:r w:rsidR="00B81CA5">
        <w:rPr>
          <w:lang w:val="en-US" w:eastAsia="zh-CN"/>
        </w:rPr>
        <w:t xml:space="preserve"> the DCI processing, the following was agreed in RAN1#114bis.</w:t>
      </w:r>
    </w:p>
    <w:tbl>
      <w:tblPr>
        <w:tblStyle w:val="afd"/>
        <w:tblW w:w="0" w:type="auto"/>
        <w:tblLook w:val="04A0" w:firstRow="1" w:lastRow="0" w:firstColumn="1" w:lastColumn="0" w:noHBand="0" w:noVBand="1"/>
      </w:tblPr>
      <w:tblGrid>
        <w:gridCol w:w="9629"/>
      </w:tblGrid>
      <w:tr w:rsidR="0088525D">
        <w:tc>
          <w:tcPr>
            <w:tcW w:w="9629" w:type="dxa"/>
          </w:tcPr>
          <w:p w:rsidR="0088525D" w:rsidRPr="00B02A1C" w:rsidRDefault="00B81CA5">
            <w:pPr>
              <w:spacing w:before="0" w:after="0" w:line="259" w:lineRule="auto"/>
              <w:rPr>
                <w:rFonts w:eastAsia="MS Gothic"/>
                <w:b/>
                <w:bCs/>
                <w:iCs/>
                <w:lang w:val="en-US" w:eastAsia="ja-JP"/>
              </w:rPr>
            </w:pPr>
            <w:r w:rsidRPr="00B02A1C">
              <w:rPr>
                <w:rFonts w:eastAsia="MS Mincho"/>
                <w:b/>
                <w:bCs/>
                <w:highlight w:val="green"/>
                <w:lang w:val="en-US" w:eastAsia="ja-JP"/>
              </w:rPr>
              <w:t>Agreement</w:t>
            </w:r>
          </w:p>
          <w:p w:rsidR="0088525D" w:rsidRPr="00B02A1C" w:rsidRDefault="00B81CA5">
            <w:pPr>
              <w:spacing w:before="0" w:after="0" w:line="259" w:lineRule="auto"/>
              <w:rPr>
                <w:rFonts w:eastAsia="MS Mincho"/>
                <w:color w:val="000000"/>
                <w:lang w:val="en-US" w:eastAsia="ja-JP"/>
              </w:rPr>
            </w:pPr>
            <w:r w:rsidRPr="00B02A1C">
              <w:rPr>
                <w:rFonts w:eastAsia="MS Mincho"/>
                <w:color w:val="000000"/>
                <w:lang w:val="en-US" w:eastAsia="ja-JP"/>
              </w:rPr>
              <w:t>For 49-1:</w:t>
            </w:r>
          </w:p>
          <w:p w:rsidR="0088525D" w:rsidRPr="00B02A1C" w:rsidRDefault="00B81CA5">
            <w:pPr>
              <w:numPr>
                <w:ilvl w:val="0"/>
                <w:numId w:val="15"/>
              </w:numPr>
              <w:snapToGrid/>
              <w:spacing w:before="0" w:after="0" w:line="259" w:lineRule="auto"/>
              <w:jc w:val="left"/>
              <w:rPr>
                <w:rFonts w:eastAsia="MS Mincho"/>
                <w:color w:val="000000"/>
                <w:lang w:val="en-US" w:eastAsia="ja-JP"/>
              </w:rPr>
            </w:pPr>
            <w:r w:rsidRPr="00B02A1C">
              <w:rPr>
                <w:rFonts w:eastAsia="MS Mincho"/>
                <w:color w:val="000000"/>
                <w:lang w:val="en-US" w:eastAsia="ja-JP"/>
              </w:rPr>
              <w:t xml:space="preserve">[At least for the case if UE does not </w:t>
            </w:r>
            <w:r w:rsidRPr="00B02A1C">
              <w:rPr>
                <w:rFonts w:eastAsia="MS Mincho"/>
                <w:color w:val="000000"/>
                <w:lang w:val="en-US" w:eastAsia="ja-JP"/>
              </w:rPr>
              <w:t>support [FG6-10 (legacy R15 x-CC scheduling)] for some bands in the BC where the UE supports multi-cell scheduling by DCI format 1_3 according to 49-1;]</w:t>
            </w:r>
          </w:p>
          <w:p w:rsidR="0088525D" w:rsidRPr="00B02A1C" w:rsidRDefault="00B81CA5">
            <w:pPr>
              <w:numPr>
                <w:ilvl w:val="1"/>
                <w:numId w:val="15"/>
              </w:numPr>
              <w:snapToGrid/>
              <w:spacing w:before="0" w:after="0" w:line="259" w:lineRule="auto"/>
              <w:jc w:val="left"/>
              <w:rPr>
                <w:rFonts w:eastAsia="MS Mincho"/>
                <w:color w:val="000000"/>
                <w:lang w:val="en-US" w:eastAsia="ja-JP"/>
              </w:rPr>
            </w:pPr>
            <w:r w:rsidRPr="00B02A1C">
              <w:rPr>
                <w:rFonts w:eastAsia="MS Mincho"/>
                <w:color w:val="000000"/>
                <w:lang w:val="en-US" w:eastAsia="ja-JP"/>
              </w:rPr>
              <w:t>If the scheduling cell is in the set and is the reference cell;</w:t>
            </w:r>
          </w:p>
          <w:p w:rsidR="0088525D" w:rsidRPr="00B02A1C" w:rsidRDefault="00B81CA5">
            <w:pPr>
              <w:numPr>
                <w:ilvl w:val="2"/>
                <w:numId w:val="15"/>
              </w:numPr>
              <w:snapToGrid/>
              <w:spacing w:before="0" w:after="0" w:line="259" w:lineRule="auto"/>
              <w:jc w:val="left"/>
              <w:rPr>
                <w:rFonts w:eastAsia="MS Mincho"/>
                <w:color w:val="000000"/>
                <w:lang w:val="en-US" w:eastAsia="ja-JP"/>
              </w:rPr>
            </w:pPr>
            <w:r w:rsidRPr="00B02A1C">
              <w:rPr>
                <w:rFonts w:eastAsia="MS Mincho"/>
                <w:color w:val="000000"/>
                <w:lang w:val="en-US" w:eastAsia="ja-JP"/>
              </w:rPr>
              <w:t xml:space="preserve">One unicast SC-DCI (for </w:t>
            </w:r>
            <w:proofErr w:type="spellStart"/>
            <w:r w:rsidRPr="00B02A1C">
              <w:rPr>
                <w:rFonts w:eastAsia="MS Mincho"/>
                <w:color w:val="000000"/>
                <w:lang w:val="en-US" w:eastAsia="ja-JP"/>
              </w:rPr>
              <w:t>self scheduling</w:t>
            </w:r>
            <w:proofErr w:type="spellEnd"/>
            <w:r w:rsidRPr="00B02A1C">
              <w:rPr>
                <w:rFonts w:eastAsia="MS Mincho"/>
                <w:color w:val="000000"/>
                <w:lang w:val="en-US" w:eastAsia="ja-JP"/>
              </w:rPr>
              <w:t>) or one DCI 1_3 for the set of cells that schedules at least the scheduling cell per slot of scheduling cell, or;</w:t>
            </w:r>
          </w:p>
          <w:p w:rsidR="0088525D" w:rsidRPr="00B02A1C" w:rsidRDefault="00B81CA5">
            <w:pPr>
              <w:numPr>
                <w:ilvl w:val="2"/>
                <w:numId w:val="15"/>
              </w:numPr>
              <w:snapToGrid/>
              <w:spacing w:before="0" w:after="0" w:line="259" w:lineRule="auto"/>
              <w:jc w:val="left"/>
              <w:rPr>
                <w:rFonts w:eastAsia="MS Mincho"/>
                <w:color w:val="000000"/>
                <w:lang w:val="en-US" w:eastAsia="ja-JP"/>
              </w:rPr>
            </w:pPr>
            <w:r w:rsidRPr="00B02A1C">
              <w:rPr>
                <w:rFonts w:eastAsia="MS Mincho"/>
                <w:color w:val="000000"/>
                <w:lang w:val="en-US" w:eastAsia="ja-JP"/>
              </w:rPr>
              <w:t xml:space="preserve">One unicast SC-DCI (for </w:t>
            </w:r>
            <w:proofErr w:type="spellStart"/>
            <w:r w:rsidRPr="00B02A1C">
              <w:rPr>
                <w:rFonts w:eastAsia="MS Mincho"/>
                <w:color w:val="000000"/>
                <w:lang w:val="en-US" w:eastAsia="ja-JP"/>
              </w:rPr>
              <w:t>self scheduling</w:t>
            </w:r>
            <w:proofErr w:type="spellEnd"/>
            <w:r w:rsidRPr="00B02A1C">
              <w:rPr>
                <w:rFonts w:eastAsia="MS Mincho"/>
                <w:color w:val="000000"/>
                <w:lang w:val="en-US" w:eastAsia="ja-JP"/>
              </w:rPr>
              <w:t>) and one DCI format 1_3 for the set of cells that schedules other than the scheduling cell per slot o</w:t>
            </w:r>
            <w:r w:rsidRPr="00B02A1C">
              <w:rPr>
                <w:rFonts w:eastAsia="MS Mincho"/>
                <w:color w:val="000000"/>
                <w:lang w:val="en-US" w:eastAsia="ja-JP"/>
              </w:rPr>
              <w:t>f scheduling cell</w:t>
            </w:r>
          </w:p>
          <w:p w:rsidR="0088525D" w:rsidRPr="00B02A1C" w:rsidRDefault="00B81CA5">
            <w:pPr>
              <w:numPr>
                <w:ilvl w:val="1"/>
                <w:numId w:val="15"/>
              </w:numPr>
              <w:snapToGrid/>
              <w:spacing w:before="0" w:after="0" w:line="259" w:lineRule="auto"/>
              <w:jc w:val="left"/>
              <w:rPr>
                <w:rFonts w:eastAsia="MS Mincho"/>
                <w:color w:val="000000"/>
                <w:lang w:val="en-US" w:eastAsia="ja-JP"/>
              </w:rPr>
            </w:pPr>
            <w:r w:rsidRPr="00B02A1C">
              <w:rPr>
                <w:rFonts w:eastAsia="MS Mincho"/>
                <w:color w:val="000000"/>
                <w:lang w:val="en-US" w:eastAsia="ja-JP"/>
              </w:rPr>
              <w:t>If the scheduling cell is NOT in the set;</w:t>
            </w:r>
          </w:p>
          <w:p w:rsidR="0088525D" w:rsidRPr="00B02A1C" w:rsidRDefault="00B81CA5">
            <w:pPr>
              <w:numPr>
                <w:ilvl w:val="2"/>
                <w:numId w:val="15"/>
              </w:numPr>
              <w:snapToGrid/>
              <w:spacing w:before="0" w:after="0" w:line="259" w:lineRule="auto"/>
              <w:jc w:val="left"/>
              <w:rPr>
                <w:rFonts w:eastAsia="MS Mincho"/>
                <w:color w:val="000000"/>
                <w:lang w:val="en-US" w:eastAsia="ja-JP"/>
              </w:rPr>
            </w:pPr>
            <w:r w:rsidRPr="00B02A1C">
              <w:rPr>
                <w:rFonts w:eastAsia="MS Mincho"/>
                <w:color w:val="000000"/>
                <w:lang w:val="en-US" w:eastAsia="ja-JP"/>
              </w:rPr>
              <w:t>One DCI 1_3 per slot of scheduling cell for the set of cells</w:t>
            </w:r>
          </w:p>
          <w:p w:rsidR="0088525D" w:rsidRPr="00B02A1C" w:rsidRDefault="00B81CA5">
            <w:pPr>
              <w:numPr>
                <w:ilvl w:val="1"/>
                <w:numId w:val="15"/>
              </w:numPr>
              <w:snapToGrid/>
              <w:spacing w:before="0" w:after="0" w:line="259" w:lineRule="auto"/>
              <w:jc w:val="left"/>
              <w:rPr>
                <w:rFonts w:eastAsia="MS Mincho"/>
                <w:color w:val="000000"/>
                <w:lang w:val="en-US" w:eastAsia="ja-JP"/>
              </w:rPr>
            </w:pPr>
            <w:r w:rsidRPr="00B02A1C">
              <w:rPr>
                <w:rFonts w:eastAsia="MS Mincho"/>
                <w:color w:val="000000"/>
                <w:lang w:val="en-US" w:eastAsia="ja-JP"/>
              </w:rPr>
              <w:t>FFS when the scheduling cell is in the set but is NOT the reference cell;</w:t>
            </w:r>
          </w:p>
          <w:p w:rsidR="0088525D" w:rsidRPr="00B02A1C" w:rsidRDefault="00B81CA5">
            <w:pPr>
              <w:numPr>
                <w:ilvl w:val="2"/>
                <w:numId w:val="15"/>
              </w:numPr>
              <w:snapToGrid/>
              <w:spacing w:before="0" w:after="0" w:line="259" w:lineRule="auto"/>
              <w:jc w:val="left"/>
              <w:rPr>
                <w:rFonts w:eastAsia="MS Mincho"/>
                <w:color w:val="000000"/>
                <w:lang w:val="en-US" w:eastAsia="ja-JP"/>
              </w:rPr>
            </w:pPr>
            <w:r w:rsidRPr="00B02A1C">
              <w:rPr>
                <w:rFonts w:eastAsia="MS Mincho"/>
                <w:color w:val="000000"/>
                <w:lang w:val="en-US" w:eastAsia="ja-JP"/>
              </w:rPr>
              <w:lastRenderedPageBreak/>
              <w:t xml:space="preserve">FFS one DCI 1_3 per slot of scheduling cell for the set of </w:t>
            </w:r>
            <w:r w:rsidRPr="00B02A1C">
              <w:rPr>
                <w:rFonts w:eastAsia="MS Mincho"/>
                <w:color w:val="000000"/>
                <w:lang w:val="en-US" w:eastAsia="ja-JP"/>
              </w:rPr>
              <w:t>cells</w:t>
            </w:r>
          </w:p>
          <w:p w:rsidR="0088525D" w:rsidRDefault="00B81CA5">
            <w:pPr>
              <w:numPr>
                <w:ilvl w:val="3"/>
                <w:numId w:val="15"/>
              </w:numPr>
              <w:snapToGrid/>
              <w:spacing w:before="0" w:after="0" w:line="259" w:lineRule="auto"/>
              <w:jc w:val="left"/>
              <w:rPr>
                <w:lang w:val="en-US" w:eastAsia="zh-CN"/>
              </w:rPr>
            </w:pPr>
            <w:r w:rsidRPr="00B02A1C">
              <w:rPr>
                <w:rFonts w:eastAsia="MS Mincho"/>
                <w:color w:val="000000"/>
                <w:lang w:val="en-US" w:eastAsia="ja-JP"/>
              </w:rPr>
              <w:t>FFS No SC-DCI is configured for the scheduling cell</w:t>
            </w:r>
          </w:p>
        </w:tc>
      </w:tr>
    </w:tbl>
    <w:p w:rsidR="0088525D" w:rsidRDefault="00B81CA5">
      <w:pPr>
        <w:spacing w:beforeLines="50" w:before="120"/>
        <w:rPr>
          <w:lang w:val="en-US" w:eastAsia="zh-CN"/>
        </w:rPr>
      </w:pPr>
      <w:r>
        <w:rPr>
          <w:rFonts w:hint="eastAsia"/>
          <w:lang w:val="en-US" w:eastAsia="zh-CN"/>
        </w:rPr>
        <w:lastRenderedPageBreak/>
        <w:t>T</w:t>
      </w:r>
      <w:r>
        <w:rPr>
          <w:lang w:val="en-US" w:eastAsia="zh-CN"/>
        </w:rPr>
        <w:t>he DCI format 0_3/1_3 are used for unicast scheduling. It is also agreed that it is counted only on the reference cell. Therefore, compared with the legacy DCI format, the only difference is that</w:t>
      </w:r>
      <w:r>
        <w:rPr>
          <w:lang w:val="en-US" w:eastAsia="zh-CN"/>
        </w:rPr>
        <w:t xml:space="preserve"> it may have a larger size than the legacy DCI from the PDCCH monitoring perspective. So, it is just a specific DCI for the reference cell. For the number of unicast DCI that can be processed by the UE for the set of cells, the legacy UE capability is enou</w:t>
      </w:r>
      <w:r>
        <w:rPr>
          <w:lang w:val="en-US" w:eastAsia="zh-CN"/>
        </w:rPr>
        <w:t xml:space="preserve">gh. </w:t>
      </w:r>
      <w:r>
        <w:rPr>
          <w:rFonts w:hint="eastAsia"/>
          <w:lang w:val="en-US" w:eastAsia="zh-CN"/>
        </w:rPr>
        <w:t>From</w:t>
      </w:r>
      <w:r>
        <w:rPr>
          <w:lang w:val="en-US" w:eastAsia="zh-CN"/>
        </w:rPr>
        <w:t xml:space="preserve"> the scheduled cell perspective, there is at most one PDSCH in a scheduled cell. Therefore, </w:t>
      </w:r>
      <w:bookmarkStart w:id="4" w:name="_Hlk149898187"/>
      <w:r>
        <w:rPr>
          <w:lang w:val="en-US" w:eastAsia="zh-CN"/>
        </w:rPr>
        <w:t>the UE can process at most N DCI</w:t>
      </w:r>
      <w:r>
        <w:rPr>
          <w:rFonts w:hint="eastAsia"/>
          <w:lang w:val="en-US" w:eastAsia="zh-CN"/>
        </w:rPr>
        <w:t>s</w:t>
      </w:r>
      <w:r>
        <w:rPr>
          <w:lang w:val="en-US" w:eastAsia="zh-CN"/>
        </w:rPr>
        <w:t xml:space="preserve"> including at most 1 MC-DCI, where N is the number of scheduled cells in the set</w:t>
      </w:r>
      <w:bookmarkEnd w:id="4"/>
      <w:r>
        <w:rPr>
          <w:rFonts w:hint="eastAsia"/>
          <w:lang w:val="en-US" w:eastAsia="zh-CN"/>
        </w:rPr>
        <w:t>,</w:t>
      </w:r>
      <w:r>
        <w:rPr>
          <w:lang w:val="en-US" w:eastAsia="zh-CN"/>
        </w:rPr>
        <w:t xml:space="preserve"> and the MC-DCI and SC-DCI </w:t>
      </w:r>
      <w:r>
        <w:rPr>
          <w:lang w:val="en-US" w:eastAsia="zh-CN"/>
        </w:rPr>
        <w:t>cannot s</w:t>
      </w:r>
      <w:r>
        <w:rPr>
          <w:lang w:val="en-US" w:eastAsia="zh-CN"/>
        </w:rPr>
        <w:t>chedule the PDSCH in the same slot in the same cell</w:t>
      </w:r>
      <w:r>
        <w:rPr>
          <w:rFonts w:hint="eastAsia"/>
          <w:lang w:val="en-US" w:eastAsia="zh-CN"/>
        </w:rPr>
        <w:t xml:space="preserve"> simultaneously</w:t>
      </w:r>
      <w:r>
        <w:rPr>
          <w:lang w:val="en-US" w:eastAsia="zh-CN"/>
        </w:rPr>
        <w:t xml:space="preserve">.  </w:t>
      </w:r>
    </w:p>
    <w:p w:rsidR="0088525D" w:rsidRDefault="00B81CA5">
      <w:pPr>
        <w:spacing w:beforeLines="50" w:before="120"/>
        <w:rPr>
          <w:lang w:val="en-US" w:eastAsia="zh-CN"/>
        </w:rPr>
      </w:pPr>
      <w:bookmarkStart w:id="5" w:name="_GoBack"/>
      <w:r>
        <w:rPr>
          <w:lang w:val="en-US" w:eastAsia="zh-CN"/>
        </w:rPr>
        <w:t xml:space="preserve">In addition, monitoring the DCI format 0_3/1_3 for a set of cells and the legacy DCI formats for the cells in the set should be supported by default since the DCI size budget and </w:t>
      </w:r>
      <w:r>
        <w:rPr>
          <w:lang w:val="en-US" w:eastAsia="zh-CN"/>
        </w:rPr>
        <w:t>monitoring budget keeps unchanged after introducing the multi-cell scheduling.</w:t>
      </w:r>
    </w:p>
    <w:bookmarkEnd w:id="5"/>
    <w:p w:rsidR="0088525D" w:rsidRDefault="00B81CA5">
      <w:pPr>
        <w:rPr>
          <w:i/>
          <w:lang w:val="en-US" w:eastAsia="zh-CN"/>
        </w:rPr>
      </w:pPr>
      <w:r>
        <w:rPr>
          <w:b/>
          <w:i/>
          <w:lang w:val="en-US" w:eastAsia="zh-CN"/>
        </w:rPr>
        <w:t>Proposal 3:</w:t>
      </w:r>
      <w:r>
        <w:rPr>
          <w:i/>
          <w:lang w:val="en-US" w:eastAsia="zh-CN"/>
        </w:rPr>
        <w:t xml:space="preserve"> The UE can process at most N DCI</w:t>
      </w:r>
      <w:r>
        <w:rPr>
          <w:rFonts w:hint="eastAsia"/>
          <w:i/>
          <w:lang w:val="en-US" w:eastAsia="zh-CN"/>
        </w:rPr>
        <w:t>s</w:t>
      </w:r>
      <w:r>
        <w:rPr>
          <w:i/>
          <w:lang w:val="en-US" w:eastAsia="zh-CN"/>
        </w:rPr>
        <w:t xml:space="preserve"> including at most 1 MC-DCI in a PDCCH monitoring occasion, where N is the number of scheduled cells in the set</w:t>
      </w:r>
      <w:r>
        <w:rPr>
          <w:rFonts w:hint="eastAsia"/>
          <w:i/>
          <w:lang w:val="en-US" w:eastAsia="zh-CN"/>
        </w:rPr>
        <w:t>,</w:t>
      </w:r>
      <w:r>
        <w:rPr>
          <w:i/>
          <w:lang w:val="en-US" w:eastAsia="zh-CN"/>
        </w:rPr>
        <w:t xml:space="preserve"> and the MC-DCI and </w:t>
      </w:r>
      <w:r>
        <w:rPr>
          <w:i/>
          <w:lang w:val="en-US" w:eastAsia="zh-CN"/>
        </w:rPr>
        <w:t xml:space="preserve">SC-DCI </w:t>
      </w:r>
      <w:r>
        <w:rPr>
          <w:i/>
          <w:lang w:val="en-US" w:eastAsia="zh-CN"/>
        </w:rPr>
        <w:t>cannot schedule the PDSCH in the same slot in the same cell</w:t>
      </w:r>
      <w:r>
        <w:rPr>
          <w:rFonts w:hint="eastAsia"/>
          <w:i/>
          <w:lang w:val="en-US" w:eastAsia="zh-CN"/>
        </w:rPr>
        <w:t xml:space="preserve"> simultaneously</w:t>
      </w:r>
      <w:r>
        <w:rPr>
          <w:i/>
          <w:lang w:val="en-US" w:eastAsia="zh-CN"/>
        </w:rPr>
        <w:t>.</w:t>
      </w:r>
    </w:p>
    <w:p w:rsidR="0088525D" w:rsidRDefault="00B81CA5">
      <w:pPr>
        <w:rPr>
          <w:i/>
          <w:lang w:val="en-US" w:eastAsia="zh-CN"/>
        </w:rPr>
      </w:pPr>
      <w:r>
        <w:rPr>
          <w:rFonts w:hint="eastAsia"/>
          <w:b/>
          <w:i/>
          <w:lang w:val="en-US" w:eastAsia="zh-CN"/>
        </w:rPr>
        <w:t>P</w:t>
      </w:r>
      <w:r>
        <w:rPr>
          <w:b/>
          <w:i/>
          <w:lang w:val="en-US" w:eastAsia="zh-CN"/>
        </w:rPr>
        <w:t>roposal 4:</w:t>
      </w:r>
      <w:r>
        <w:rPr>
          <w:i/>
          <w:lang w:val="en-US" w:eastAsia="zh-CN"/>
        </w:rPr>
        <w:t xml:space="preserve"> Monitoring the DCI format 0_3/1_3 for a set of cells and the legacy DCI formats for the cells in the set should be supported by default.</w:t>
      </w:r>
    </w:p>
    <w:p w:rsidR="0088525D" w:rsidRDefault="00B81CA5">
      <w:pPr>
        <w:pStyle w:val="aff5"/>
        <w:numPr>
          <w:ilvl w:val="0"/>
          <w:numId w:val="16"/>
        </w:numPr>
        <w:rPr>
          <w:b/>
          <w:lang w:val="en-US" w:eastAsia="zh-CN"/>
        </w:rPr>
      </w:pPr>
      <w:r>
        <w:rPr>
          <w:rFonts w:hint="eastAsia"/>
          <w:b/>
          <w:lang w:val="en-US" w:eastAsia="zh-CN"/>
        </w:rPr>
        <w:t>F</w:t>
      </w:r>
      <w:r>
        <w:rPr>
          <w:b/>
          <w:lang w:val="en-US" w:eastAsia="zh-CN"/>
        </w:rPr>
        <w:t>G 49-1a and 49-2a</w:t>
      </w:r>
    </w:p>
    <w:p w:rsidR="0088525D" w:rsidRDefault="00B81CA5">
      <w:pPr>
        <w:rPr>
          <w:iCs/>
          <w:lang w:val="en-US" w:eastAsia="zh-CN"/>
        </w:rPr>
      </w:pPr>
      <w:r>
        <w:rPr>
          <w:rFonts w:hint="eastAsia"/>
          <w:lang w:val="en-US" w:eastAsia="zh-CN"/>
        </w:rPr>
        <w:t>A</w:t>
      </w:r>
      <w:r>
        <w:rPr>
          <w:lang w:val="en-US" w:eastAsia="zh-CN"/>
        </w:rPr>
        <w:t xml:space="preserve">s discussed above, there is no fundamental difference between the of </w:t>
      </w:r>
      <w:r>
        <w:rPr>
          <w:iCs/>
          <w:lang w:val="en-US" w:eastAsia="zh-CN"/>
        </w:rPr>
        <w:t>scheduling cell in the set and the case of scheduled outside the set. FG 49-1a should be merged into FG 49-1 and FG 49-2a should be merged into FG 49-2.</w:t>
      </w:r>
    </w:p>
    <w:p w:rsidR="0088525D" w:rsidRDefault="00B81CA5">
      <w:pPr>
        <w:rPr>
          <w:i/>
          <w:lang w:val="en-US" w:eastAsia="zh-CN"/>
        </w:rPr>
      </w:pPr>
      <w:r>
        <w:rPr>
          <w:rFonts w:hint="eastAsia"/>
          <w:b/>
          <w:i/>
          <w:lang w:val="en-US" w:eastAsia="zh-CN"/>
        </w:rPr>
        <w:t>P</w:t>
      </w:r>
      <w:r>
        <w:rPr>
          <w:b/>
          <w:i/>
          <w:lang w:val="en-US" w:eastAsia="zh-CN"/>
        </w:rPr>
        <w:t>roposal 5:</w:t>
      </w:r>
      <w:r>
        <w:rPr>
          <w:i/>
          <w:lang w:val="en-US" w:eastAsia="zh-CN"/>
        </w:rPr>
        <w:t xml:space="preserve"> FG 49-1a should be mer</w:t>
      </w:r>
      <w:r>
        <w:rPr>
          <w:i/>
          <w:lang w:val="en-US" w:eastAsia="zh-CN"/>
        </w:rPr>
        <w:t>ged into FG 49-1 and FG 49-2a should be merged into FG 49-2.</w:t>
      </w:r>
    </w:p>
    <w:p w:rsidR="0088525D" w:rsidRDefault="00B81CA5">
      <w:pPr>
        <w:pStyle w:val="aff5"/>
        <w:numPr>
          <w:ilvl w:val="0"/>
          <w:numId w:val="16"/>
        </w:numPr>
        <w:rPr>
          <w:b/>
          <w:lang w:val="en-US" w:eastAsia="zh-CN"/>
        </w:rPr>
      </w:pPr>
      <w:r>
        <w:rPr>
          <w:b/>
          <w:lang w:val="en-US" w:eastAsia="zh-CN"/>
        </w:rPr>
        <w:t>FG 49-3: Monitoring both legacy DCI format(s) (0_0/1_0, 0_1/1_1 and/or 0_2/1_2) and DCI format 0_3/1_3 on the same scheduling cell</w:t>
      </w:r>
    </w:p>
    <w:p w:rsidR="0088525D" w:rsidRDefault="00B81CA5">
      <w:pPr>
        <w:rPr>
          <w:lang w:val="en-US" w:eastAsia="zh-CN"/>
        </w:rPr>
      </w:pPr>
      <w:r>
        <w:rPr>
          <w:rFonts w:hint="eastAsia"/>
          <w:lang w:val="en-US" w:eastAsia="zh-CN"/>
        </w:rPr>
        <w:t>A</w:t>
      </w:r>
      <w:r>
        <w:rPr>
          <w:lang w:val="en-US" w:eastAsia="zh-CN"/>
        </w:rPr>
        <w:t>s discussed above, DCI format 0_3/1_3 is a specific unicast DCI. Even though DCI format 0_3/1_3 is introduced, the UE capa</w:t>
      </w:r>
      <w:r>
        <w:rPr>
          <w:lang w:val="en-US" w:eastAsia="zh-CN"/>
        </w:rPr>
        <w:t>bility on the PDCCH monitoring does not change, including BD/CCE budget and DCI size budget. Therefore, monitoring legacy DCI formats and DCI format 0_3/1_3 on the same serving cell should be the basic feature for multi-cell scheduling.</w:t>
      </w:r>
    </w:p>
    <w:p w:rsidR="0088525D" w:rsidRDefault="00B81CA5">
      <w:pPr>
        <w:rPr>
          <w:i/>
          <w:lang w:val="en-US" w:eastAsia="zh-CN"/>
        </w:rPr>
      </w:pPr>
      <w:r>
        <w:rPr>
          <w:b/>
          <w:i/>
          <w:lang w:val="en-US" w:eastAsia="zh-CN"/>
        </w:rPr>
        <w:t xml:space="preserve">Proposal </w:t>
      </w:r>
      <w:r w:rsidR="004D5C41">
        <w:rPr>
          <w:b/>
          <w:i/>
          <w:lang w:val="en-US" w:eastAsia="zh-CN"/>
        </w:rPr>
        <w:t>6</w:t>
      </w:r>
      <w:r>
        <w:rPr>
          <w:b/>
          <w:i/>
          <w:lang w:val="en-US" w:eastAsia="zh-CN"/>
        </w:rPr>
        <w:t xml:space="preserve">: </w:t>
      </w:r>
      <w:r>
        <w:rPr>
          <w:i/>
          <w:lang w:val="en-US" w:eastAsia="zh-CN"/>
        </w:rPr>
        <w:t>Monitor</w:t>
      </w:r>
      <w:r>
        <w:rPr>
          <w:i/>
          <w:lang w:val="en-US" w:eastAsia="zh-CN"/>
        </w:rPr>
        <w:t>ing legacy DCI formats and DCI format 0_3/1_3 on the same serving cell should be the basic feature for multi-cell scheduling</w:t>
      </w:r>
    </w:p>
    <w:p w:rsidR="0088525D" w:rsidRDefault="00B81CA5">
      <w:pPr>
        <w:pStyle w:val="aff5"/>
        <w:numPr>
          <w:ilvl w:val="0"/>
          <w:numId w:val="16"/>
        </w:numPr>
        <w:rPr>
          <w:b/>
          <w:lang w:eastAsia="zh-CN"/>
        </w:rPr>
      </w:pPr>
      <w:r>
        <w:rPr>
          <w:rFonts w:hint="eastAsia"/>
          <w:b/>
          <w:lang w:eastAsia="zh-CN"/>
        </w:rPr>
        <w:t>F</w:t>
      </w:r>
      <w:r>
        <w:rPr>
          <w:b/>
          <w:lang w:eastAsia="zh-CN"/>
        </w:rPr>
        <w:t>G 49-5a/FG49-5b</w:t>
      </w:r>
    </w:p>
    <w:p w:rsidR="0088525D" w:rsidRDefault="00B81CA5">
      <w:pPr>
        <w:rPr>
          <w:lang w:eastAsia="zh-CN"/>
        </w:rPr>
      </w:pPr>
      <w:r>
        <w:rPr>
          <w:lang w:eastAsia="zh-CN"/>
        </w:rPr>
        <w:t>Tyep-3 codebook construction is not related to the DCI formats. Introducing multi-cell scheduling has no impact to</w:t>
      </w:r>
      <w:r>
        <w:rPr>
          <w:lang w:eastAsia="zh-CN"/>
        </w:rPr>
        <w:t xml:space="preserve"> Type-3 codebook. Regarding the indication, there is no difference between legacy DCI format and DCI format 1_3. If the UE support both Type-3 codebook and multi-cell scheduling, it means that Type-3 codebook can be triggered by DCI format 1_3. If the UE d</w:t>
      </w:r>
      <w:r>
        <w:rPr>
          <w:lang w:eastAsia="zh-CN"/>
        </w:rPr>
        <w:t xml:space="preserve">oes not support Type-3 codebook but multi-cell scheduling, it means that </w:t>
      </w:r>
      <w:proofErr w:type="spellStart"/>
      <w:r>
        <w:rPr>
          <w:lang w:eastAsia="zh-CN"/>
        </w:rPr>
        <w:t>gNB</w:t>
      </w:r>
      <w:proofErr w:type="spellEnd"/>
      <w:r>
        <w:rPr>
          <w:lang w:eastAsia="zh-CN"/>
        </w:rPr>
        <w:t xml:space="preserve"> cannot configure Type-3 codebook indication in any DCI format. </w:t>
      </w:r>
    </w:p>
    <w:p w:rsidR="0088525D" w:rsidRDefault="00B81CA5">
      <w:pPr>
        <w:rPr>
          <w:iCs/>
          <w:lang w:eastAsia="zh-CN"/>
        </w:rPr>
      </w:pPr>
      <w:r>
        <w:rPr>
          <w:b/>
          <w:i/>
          <w:lang w:eastAsia="zh-CN"/>
        </w:rPr>
        <w:t xml:space="preserve">Proposal </w:t>
      </w:r>
      <w:r w:rsidR="004D5C41">
        <w:rPr>
          <w:b/>
          <w:i/>
          <w:lang w:eastAsia="zh-CN"/>
        </w:rPr>
        <w:t>7</w:t>
      </w:r>
      <w:r>
        <w:rPr>
          <w:b/>
          <w:i/>
          <w:lang w:eastAsia="zh-CN"/>
        </w:rPr>
        <w:t>:</w:t>
      </w:r>
      <w:r>
        <w:rPr>
          <w:i/>
          <w:lang w:eastAsia="zh-CN"/>
        </w:rPr>
        <w:t xml:space="preserve"> FG 49-5a or FG 49-5b is not needed.</w:t>
      </w:r>
    </w:p>
    <w:bookmarkEnd w:id="3"/>
    <w:p w:rsidR="0088525D" w:rsidRDefault="00B81CA5">
      <w:pPr>
        <w:pStyle w:val="1"/>
        <w:pBdr>
          <w:top w:val="single" w:sz="12" w:space="0" w:color="auto"/>
        </w:pBdr>
      </w:pPr>
      <w:r>
        <w:rPr>
          <w:rFonts w:hint="eastAsia"/>
        </w:rPr>
        <w:t>C</w:t>
      </w:r>
      <w:r>
        <w:t>onclusion</w:t>
      </w:r>
    </w:p>
    <w:p w:rsidR="0088525D" w:rsidRDefault="00B81CA5">
      <w:pPr>
        <w:rPr>
          <w:lang w:eastAsia="zh-CN"/>
        </w:rPr>
      </w:pPr>
      <w:r>
        <w:rPr>
          <w:rFonts w:hint="eastAsia"/>
          <w:lang w:eastAsia="zh-CN"/>
        </w:rPr>
        <w:t>I</w:t>
      </w:r>
      <w:r>
        <w:rPr>
          <w:lang w:eastAsia="zh-CN"/>
        </w:rPr>
        <w:t>n this contribution, we provide our analysis for UE cap</w:t>
      </w:r>
      <w:r>
        <w:rPr>
          <w:lang w:eastAsia="zh-CN"/>
        </w:rPr>
        <w:t>abilities for Rel-18 MC WI and we have the following proposals.</w:t>
      </w:r>
    </w:p>
    <w:p w:rsidR="0088525D" w:rsidRDefault="00B81CA5">
      <w:pPr>
        <w:rPr>
          <w:lang w:val="en-US" w:eastAsia="zh-CN"/>
        </w:rPr>
      </w:pPr>
      <w:r>
        <w:rPr>
          <w:b/>
          <w:i/>
          <w:lang w:val="en-US" w:eastAsia="zh-CN"/>
        </w:rPr>
        <w:t>Proposal 1:</w:t>
      </w:r>
      <w:r>
        <w:rPr>
          <w:i/>
          <w:lang w:val="en-US" w:eastAsia="zh-CN"/>
        </w:rPr>
        <w:t xml:space="preserve"> When scheduling cell is outside the set of cells, UE is not expected to be configured with another cell to monitor PDCCH candidates for the scheduling cell.</w:t>
      </w:r>
    </w:p>
    <w:p w:rsidR="0088525D" w:rsidRDefault="00B81CA5">
      <w:pPr>
        <w:rPr>
          <w:i/>
          <w:iCs/>
          <w:lang w:val="en-US" w:eastAsia="zh-CN"/>
        </w:rPr>
      </w:pPr>
      <w:r>
        <w:rPr>
          <w:b/>
          <w:i/>
          <w:iCs/>
          <w:lang w:val="en-US" w:eastAsia="zh-CN"/>
        </w:rPr>
        <w:t>Proposal 2:</w:t>
      </w:r>
      <w:r>
        <w:rPr>
          <w:i/>
          <w:iCs/>
          <w:lang w:val="en-US" w:eastAsia="zh-CN"/>
        </w:rPr>
        <w:t xml:space="preserve"> There should be no need to separate this FG for the case when scheduling cell is not included in the set and/or when scheduling cell is not the reference cell for the set.</w:t>
      </w:r>
    </w:p>
    <w:p w:rsidR="0088525D" w:rsidRDefault="00B81CA5">
      <w:pPr>
        <w:rPr>
          <w:i/>
          <w:lang w:val="en-US" w:eastAsia="zh-CN"/>
        </w:rPr>
      </w:pPr>
      <w:r>
        <w:rPr>
          <w:b/>
          <w:i/>
          <w:lang w:val="en-US" w:eastAsia="zh-CN"/>
        </w:rPr>
        <w:t>Proposal 3:</w:t>
      </w:r>
      <w:r>
        <w:rPr>
          <w:i/>
          <w:lang w:val="en-US" w:eastAsia="zh-CN"/>
        </w:rPr>
        <w:t xml:space="preserve"> The UE can process at most N DCI</w:t>
      </w:r>
      <w:r>
        <w:rPr>
          <w:rFonts w:hint="eastAsia"/>
          <w:i/>
          <w:lang w:val="en-US" w:eastAsia="zh-CN"/>
        </w:rPr>
        <w:t>s</w:t>
      </w:r>
      <w:r>
        <w:rPr>
          <w:i/>
          <w:lang w:val="en-US" w:eastAsia="zh-CN"/>
        </w:rPr>
        <w:t xml:space="preserve"> including at most 1 MC-DCI in a PDCCH</w:t>
      </w:r>
      <w:r>
        <w:rPr>
          <w:i/>
          <w:lang w:val="en-US" w:eastAsia="zh-CN"/>
        </w:rPr>
        <w:t xml:space="preserve"> monitoring occasion, where N is the number of scheduled cells in the set</w:t>
      </w:r>
      <w:r>
        <w:rPr>
          <w:rFonts w:hint="eastAsia"/>
          <w:i/>
          <w:lang w:val="en-US" w:eastAsia="zh-CN"/>
        </w:rPr>
        <w:t>,</w:t>
      </w:r>
      <w:r>
        <w:rPr>
          <w:i/>
          <w:lang w:val="en-US" w:eastAsia="zh-CN"/>
        </w:rPr>
        <w:t xml:space="preserve"> and the MC-DCI and SC-DCI cannot schedule the PDSCH in the same slot in the same cell</w:t>
      </w:r>
      <w:r>
        <w:rPr>
          <w:rFonts w:hint="eastAsia"/>
          <w:i/>
          <w:lang w:val="en-US" w:eastAsia="zh-CN"/>
        </w:rPr>
        <w:t xml:space="preserve"> simultaneously</w:t>
      </w:r>
      <w:r>
        <w:rPr>
          <w:i/>
          <w:lang w:val="en-US" w:eastAsia="zh-CN"/>
        </w:rPr>
        <w:t>.</w:t>
      </w:r>
    </w:p>
    <w:p w:rsidR="0088525D" w:rsidRDefault="00B81CA5">
      <w:pPr>
        <w:rPr>
          <w:i/>
          <w:lang w:val="en-US" w:eastAsia="zh-CN"/>
        </w:rPr>
      </w:pPr>
      <w:r>
        <w:rPr>
          <w:rFonts w:hint="eastAsia"/>
          <w:b/>
          <w:i/>
          <w:lang w:val="en-US" w:eastAsia="zh-CN"/>
        </w:rPr>
        <w:t>P</w:t>
      </w:r>
      <w:r>
        <w:rPr>
          <w:b/>
          <w:i/>
          <w:lang w:val="en-US" w:eastAsia="zh-CN"/>
        </w:rPr>
        <w:t>roposal 4:</w:t>
      </w:r>
      <w:r>
        <w:rPr>
          <w:i/>
          <w:lang w:val="en-US" w:eastAsia="zh-CN"/>
        </w:rPr>
        <w:t xml:space="preserve"> Monitoring the DCI format 0_3/1_3 for a set of cells and the legacy DCI forma</w:t>
      </w:r>
      <w:r>
        <w:rPr>
          <w:i/>
          <w:lang w:val="en-US" w:eastAsia="zh-CN"/>
        </w:rPr>
        <w:t>ts for the cells in the set should be supported by default.</w:t>
      </w:r>
    </w:p>
    <w:p w:rsidR="0088525D" w:rsidRDefault="00B81CA5">
      <w:pPr>
        <w:rPr>
          <w:i/>
          <w:lang w:val="en-US" w:eastAsia="zh-CN"/>
        </w:rPr>
      </w:pPr>
      <w:r>
        <w:rPr>
          <w:rFonts w:hint="eastAsia"/>
          <w:b/>
          <w:i/>
          <w:lang w:val="en-US" w:eastAsia="zh-CN"/>
        </w:rPr>
        <w:t>P</w:t>
      </w:r>
      <w:r>
        <w:rPr>
          <w:b/>
          <w:i/>
          <w:lang w:val="en-US" w:eastAsia="zh-CN"/>
        </w:rPr>
        <w:t>roposal 5:</w:t>
      </w:r>
      <w:r>
        <w:rPr>
          <w:i/>
          <w:lang w:val="en-US" w:eastAsia="zh-CN"/>
        </w:rPr>
        <w:t xml:space="preserve"> FG 49-1a should be merged into FG 49-1 and FG 49-2a should be merged into FG 49-2.</w:t>
      </w:r>
    </w:p>
    <w:p w:rsidR="0088525D" w:rsidRDefault="00B81CA5">
      <w:pPr>
        <w:rPr>
          <w:i/>
          <w:lang w:val="en-US" w:eastAsia="zh-CN"/>
        </w:rPr>
      </w:pPr>
      <w:r>
        <w:rPr>
          <w:b/>
          <w:i/>
          <w:lang w:val="en-US" w:eastAsia="zh-CN"/>
        </w:rPr>
        <w:t xml:space="preserve">Proposal </w:t>
      </w:r>
      <w:r w:rsidR="004D5C41">
        <w:rPr>
          <w:b/>
          <w:i/>
          <w:lang w:val="en-US" w:eastAsia="zh-CN"/>
        </w:rPr>
        <w:t>6</w:t>
      </w:r>
      <w:r>
        <w:rPr>
          <w:b/>
          <w:i/>
          <w:lang w:val="en-US" w:eastAsia="zh-CN"/>
        </w:rPr>
        <w:t xml:space="preserve">: </w:t>
      </w:r>
      <w:r>
        <w:rPr>
          <w:i/>
          <w:lang w:val="en-US" w:eastAsia="zh-CN"/>
        </w:rPr>
        <w:t>Monitoring legacy DCI formats and DCI format 0_3/1_3 on the same serving cell should be the basic feature for multi-cell scheduling</w:t>
      </w:r>
    </w:p>
    <w:p w:rsidR="0088525D" w:rsidRDefault="00B81CA5">
      <w:pPr>
        <w:rPr>
          <w:iCs/>
          <w:lang w:eastAsia="zh-CN"/>
        </w:rPr>
      </w:pPr>
      <w:r>
        <w:rPr>
          <w:b/>
          <w:i/>
          <w:lang w:eastAsia="zh-CN"/>
        </w:rPr>
        <w:lastRenderedPageBreak/>
        <w:t xml:space="preserve">Proposal </w:t>
      </w:r>
      <w:r w:rsidR="004D5C41">
        <w:rPr>
          <w:b/>
          <w:i/>
          <w:lang w:eastAsia="zh-CN"/>
        </w:rPr>
        <w:t>7</w:t>
      </w:r>
      <w:r>
        <w:rPr>
          <w:b/>
          <w:i/>
          <w:lang w:eastAsia="zh-CN"/>
        </w:rPr>
        <w:t>:</w:t>
      </w:r>
      <w:r>
        <w:rPr>
          <w:i/>
          <w:lang w:eastAsia="zh-CN"/>
        </w:rPr>
        <w:t xml:space="preserve"> FG 49-5a or FG 49-5b is not needed.</w:t>
      </w:r>
    </w:p>
    <w:p w:rsidR="0088525D" w:rsidRDefault="00B81CA5">
      <w:pPr>
        <w:pStyle w:val="1"/>
        <w:rPr>
          <w:lang w:eastAsia="zh-CN"/>
        </w:rPr>
      </w:pPr>
      <w:r>
        <w:rPr>
          <w:lang w:eastAsia="zh-CN"/>
        </w:rPr>
        <w:t>Append</w:t>
      </w:r>
      <w:r>
        <w:rPr>
          <w:lang w:eastAsia="zh-CN"/>
        </w:rPr>
        <w:t>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230"/>
        <w:gridCol w:w="5886"/>
      </w:tblGrid>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rFonts w:hint="eastAsia"/>
                <w:lang w:eastAsia="zh-CN"/>
              </w:rPr>
              <w:t>Multi</w:t>
            </w:r>
            <w:r>
              <w:rPr>
                <w:lang w:eastAsia="zh-CN"/>
              </w:rPr>
              <w:t>-cell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1) UE supports monitoring DCI format 1_3 for DL scheduling with same SCS between scheduling cell and cells in the set</w:t>
            </w:r>
          </w:p>
          <w:p w:rsidR="0088525D" w:rsidRDefault="00B81CA5">
            <w:pPr>
              <w:rPr>
                <w:lang w:eastAsia="zh-CN"/>
              </w:rPr>
            </w:pPr>
            <w:r>
              <w:rPr>
                <w:lang w:eastAsia="zh-CN"/>
              </w:rPr>
              <w:t xml:space="preserve">2) </w:t>
            </w:r>
            <w:r>
              <w:rPr>
                <w:lang w:eastAsia="zh-CN"/>
              </w:rPr>
              <w:t xml:space="preserve">Scheduling cell is </w:t>
            </w:r>
            <w:proofErr w:type="spellStart"/>
            <w:r>
              <w:rPr>
                <w:lang w:eastAsia="zh-CN"/>
              </w:rPr>
              <w:t>PCell</w:t>
            </w:r>
            <w:proofErr w:type="spellEnd"/>
            <w:r>
              <w:rPr>
                <w:lang w:eastAsia="zh-CN"/>
              </w:rPr>
              <w:t xml:space="preserve"> if set of cells includes </w:t>
            </w:r>
            <w:proofErr w:type="spellStart"/>
            <w:r>
              <w:rPr>
                <w:lang w:eastAsia="zh-CN"/>
              </w:rPr>
              <w:t>PCell</w:t>
            </w:r>
            <w:proofErr w:type="spellEnd"/>
            <w:r>
              <w:rPr>
                <w:lang w:eastAsia="zh-CN"/>
              </w:rPr>
              <w:t xml:space="preserve">, and scheduling cell is </w:t>
            </w:r>
            <w:proofErr w:type="spellStart"/>
            <w:r>
              <w:rPr>
                <w:lang w:eastAsia="zh-CN"/>
              </w:rPr>
              <w:t>PCell</w:t>
            </w:r>
            <w:proofErr w:type="spellEnd"/>
            <w:r>
              <w:rPr>
                <w:lang w:eastAsia="zh-CN"/>
              </w:rPr>
              <w:t xml:space="preserve"> or an </w:t>
            </w:r>
            <w:proofErr w:type="spellStart"/>
            <w:r>
              <w:rPr>
                <w:lang w:eastAsia="zh-CN"/>
              </w:rPr>
              <w:t>SCell</w:t>
            </w:r>
            <w:proofErr w:type="spellEnd"/>
            <w:r>
              <w:rPr>
                <w:lang w:eastAsia="zh-CN"/>
              </w:rPr>
              <w:t xml:space="preserve"> if set of cells includes only </w:t>
            </w:r>
            <w:proofErr w:type="spellStart"/>
            <w:r>
              <w:rPr>
                <w:lang w:eastAsia="zh-CN"/>
              </w:rPr>
              <w:t>SCells</w:t>
            </w:r>
            <w:proofErr w:type="spellEnd"/>
            <w:r>
              <w:rPr>
                <w:lang w:eastAsia="zh-CN"/>
              </w:rPr>
              <w:t>.</w:t>
            </w:r>
          </w:p>
          <w:p w:rsidR="0088525D" w:rsidRDefault="00B81CA5">
            <w:pPr>
              <w:rPr>
                <w:lang w:eastAsia="zh-CN"/>
              </w:rPr>
            </w:pPr>
            <w:r>
              <w:rPr>
                <w:lang w:eastAsia="zh-CN"/>
              </w:rPr>
              <w:t>3) Scheduling cell and co-scheduled cells have same SCS/carrier type: value set: {FR1 licensed FDD, FR1 licensed TDD, FR</w:t>
            </w:r>
            <w:r>
              <w:rPr>
                <w:lang w:eastAsia="zh-CN"/>
              </w:rPr>
              <w:t>1 unlicensed TDD, FR2-1, FR2-2}, UE reports one or multiple of values from the value set</w:t>
            </w:r>
          </w:p>
          <w:p w:rsidR="0088525D" w:rsidRDefault="00B81CA5">
            <w:pPr>
              <w:rPr>
                <w:lang w:eastAsia="zh-CN"/>
              </w:rPr>
            </w:pPr>
            <w:r>
              <w:rPr>
                <w:lang w:eastAsia="zh-CN"/>
              </w:rPr>
              <w:t xml:space="preserve">4) </w:t>
            </w:r>
            <w:r>
              <w:rPr>
                <w:rFonts w:hint="eastAsia"/>
                <w:lang w:eastAsia="zh-CN"/>
              </w:rPr>
              <w:t>M</w:t>
            </w:r>
            <w:r>
              <w:rPr>
                <w:lang w:eastAsia="zh-CN"/>
              </w:rPr>
              <w:t>ax number of co-scheduled cells per set of cells supported by UE is reported with candidate value set of {2, 3, 4}</w:t>
            </w:r>
            <w:del w:id="6" w:author="Shinya Kumagai (熊谷 慎也)" w:date="2023-08-23T19:31:00Z">
              <w:r>
                <w:rPr>
                  <w:lang w:eastAsia="zh-CN"/>
                </w:rPr>
                <w:delText>, FFS whether this component is reported per repo</w:delText>
              </w:r>
              <w:r>
                <w:rPr>
                  <w:lang w:eastAsia="zh-CN"/>
                </w:rPr>
                <w:delText>rted value in component 3</w:delText>
              </w:r>
            </w:del>
          </w:p>
          <w:p w:rsidR="0088525D" w:rsidRDefault="00B81CA5">
            <w:pPr>
              <w:rPr>
                <w:lang w:val="en-US" w:eastAsia="zh-CN"/>
              </w:rPr>
            </w:pPr>
            <w:r>
              <w:rPr>
                <w:lang w:eastAsia="zh-CN"/>
              </w:rPr>
              <w:t>5) Max number of sets of cells supported by UE</w:t>
            </w:r>
            <w:del w:id="7" w:author="Shinya Kumagai (熊谷 慎也)" w:date="2023-08-23T19:33:00Z">
              <w:r>
                <w:rPr>
                  <w:lang w:eastAsia="zh-CN"/>
                </w:rPr>
                <w:delText xml:space="preserve"> [per</w:delText>
              </w:r>
            </w:del>
            <w:ins w:id="8" w:author="Shinya Kumagai (熊谷 慎也)" w:date="2023-08-23T19:33:00Z">
              <w:r>
                <w:rPr>
                  <w:lang w:eastAsia="zh-CN"/>
                </w:rPr>
                <w:t xml:space="preserve"> across</w:t>
              </w:r>
            </w:ins>
            <w:r>
              <w:rPr>
                <w:lang w:eastAsia="zh-CN"/>
              </w:rPr>
              <w:t xml:space="preserve"> PUCCH group</w:t>
            </w:r>
            <w:ins w:id="9" w:author="Shinya Kumagai (熊谷 慎也)" w:date="2023-08-23T19:33:00Z">
              <w:r>
                <w:rPr>
                  <w:lang w:eastAsia="zh-CN"/>
                </w:rPr>
                <w:t>s</w:t>
              </w:r>
            </w:ins>
            <w:del w:id="10" w:author="Shinya Kumagai (熊谷 慎也)" w:date="2023-08-23T19:33:00Z">
              <w:r>
                <w:rPr>
                  <w:lang w:eastAsia="zh-CN"/>
                </w:rPr>
                <w:delText>]</w:delText>
              </w:r>
            </w:del>
            <w:r>
              <w:rPr>
                <w:lang w:eastAsia="zh-CN"/>
              </w:rPr>
              <w:t>: Candidate value set of {</w:t>
            </w:r>
            <w:del w:id="11" w:author="Shinya Kumagai (熊谷 慎也)" w:date="2023-08-23T19:34:00Z">
              <w:r>
                <w:rPr>
                  <w:lang w:eastAsia="zh-CN"/>
                </w:rPr>
                <w:delText>[</w:delText>
              </w:r>
            </w:del>
            <w:r>
              <w:rPr>
                <w:lang w:eastAsia="zh-CN"/>
              </w:rPr>
              <w:t>1, 2, 3, 4</w:t>
            </w:r>
            <w:ins w:id="12" w:author="Shinya Kumagai (熊谷 慎也)" w:date="2023-08-23T19:34:00Z">
              <w:r>
                <w:rPr>
                  <w:lang w:eastAsia="zh-CN"/>
                </w:rPr>
                <w:t>, 5, 6, 7, 8</w:t>
              </w:r>
            </w:ins>
            <w:del w:id="13" w:author="Shinya Kumagai (熊谷 慎也)" w:date="2023-08-23T19:34:00Z">
              <w:r>
                <w:rPr>
                  <w:lang w:eastAsia="zh-CN"/>
                </w:rPr>
                <w:delText>]</w:delText>
              </w:r>
            </w:del>
            <w:r>
              <w:rPr>
                <w:lang w:eastAsia="zh-CN"/>
              </w:rPr>
              <w:t>}</w:t>
            </w:r>
            <w:del w:id="14" w:author="Shinya Kumagai (熊谷 慎也)" w:date="2023-08-23T19:34:00Z">
              <w:r>
                <w:rPr>
                  <w:lang w:eastAsia="zh-CN"/>
                </w:rPr>
                <w:delText xml:space="preserve">, </w:delText>
              </w:r>
              <w:r>
                <w:rPr>
                  <w:lang w:val="en-US" w:eastAsia="zh-CN"/>
                </w:rPr>
                <w:delText>FFS whether to separately report for primary and secondary PUCCH cell groups,</w:delText>
              </w:r>
              <w:r>
                <w:rPr>
                  <w:lang w:eastAsia="zh-CN"/>
                </w:rPr>
                <w:delText xml:space="preserve"> FFS whether this component </w:delText>
              </w:r>
              <w:r>
                <w:rPr>
                  <w:lang w:eastAsia="zh-CN"/>
                </w:rPr>
                <w:delText>is reported per reported value in component 3</w:delText>
              </w:r>
            </w:del>
          </w:p>
          <w:p w:rsidR="0088525D" w:rsidRDefault="00B81CA5">
            <w:pPr>
              <w:rPr>
                <w:lang w:val="en-US" w:eastAsia="zh-CN"/>
              </w:rPr>
            </w:pPr>
            <w:r>
              <w:rPr>
                <w:lang w:val="en-US" w:eastAsia="zh-CN"/>
              </w:rPr>
              <w:t>[Max total number of cells, across different sets of cells, supported by UE per PUCCH group: Candidate value set of {[2, 3, …, 16]},</w:t>
            </w:r>
            <w:r>
              <w:rPr>
                <w:lang w:eastAsia="zh-CN"/>
              </w:rPr>
              <w:t xml:space="preserve"> FFS whether this component is reported per reported value in component 3</w:t>
            </w:r>
            <w:r>
              <w:rPr>
                <w:lang w:val="en-US" w:eastAsia="zh-CN"/>
              </w:rPr>
              <w:t>]</w:t>
            </w:r>
          </w:p>
          <w:p w:rsidR="0088525D" w:rsidRDefault="00B81CA5">
            <w:pPr>
              <w:rPr>
                <w:lang w:eastAsia="zh-CN"/>
              </w:rPr>
            </w:pPr>
            <w:r>
              <w:rPr>
                <w:rFonts w:hint="eastAsia"/>
                <w:lang w:eastAsia="zh-CN"/>
              </w:rPr>
              <w:t>6</w:t>
            </w:r>
            <w:r>
              <w:rPr>
                <w:lang w:eastAsia="zh-CN"/>
              </w:rPr>
              <w:t xml:space="preserve">) </w:t>
            </w:r>
            <w:r>
              <w:rPr>
                <w:lang w:eastAsia="zh-CN"/>
              </w:rPr>
              <w:t>Max number of sets of cells supported by UE for a same scheduling cell: Candidate value set of {[1, 2, 3, 4]}, FFS whether this component is reported per reported value in component 3</w:t>
            </w:r>
          </w:p>
          <w:p w:rsidR="0088525D" w:rsidRDefault="00B81CA5">
            <w:pPr>
              <w:rPr>
                <w:lang w:val="en-US" w:eastAsia="zh-CN"/>
              </w:rPr>
            </w:pPr>
            <w:r>
              <w:rPr>
                <w:lang w:eastAsia="zh-CN"/>
              </w:rPr>
              <w:t>[</w:t>
            </w:r>
            <w:r>
              <w:rPr>
                <w:lang w:val="en-US" w:eastAsia="zh-CN"/>
              </w:rPr>
              <w:t>Max total number of cells, across different sets of cells, supported by</w:t>
            </w:r>
            <w:r>
              <w:rPr>
                <w:lang w:val="en-US" w:eastAsia="zh-CN"/>
              </w:rPr>
              <w:t xml:space="preserve"> UE for a same scheduling cell: Candidate value set of {[2, 3, …, 8]},</w:t>
            </w:r>
            <w:r>
              <w:rPr>
                <w:lang w:eastAsia="zh-CN"/>
              </w:rPr>
              <w:t xml:space="preserve"> FFS whether this component is reported per reported value in component 3</w:t>
            </w:r>
            <w:r>
              <w:rPr>
                <w:lang w:val="en-US" w:eastAsia="zh-CN"/>
              </w:rPr>
              <w:t>]</w:t>
            </w:r>
          </w:p>
          <w:p w:rsidR="0088525D" w:rsidRDefault="00B81CA5">
            <w:pPr>
              <w:rPr>
                <w:lang w:val="en-US" w:eastAsia="zh-CN"/>
              </w:rPr>
            </w:pPr>
            <w:r>
              <w:rPr>
                <w:lang w:val="en-US" w:eastAsia="zh-CN"/>
              </w:rPr>
              <w:t>FFS whether to report max number of sets of cells supported by UE across PUCCH groups</w:t>
            </w:r>
          </w:p>
          <w:p w:rsidR="0088525D" w:rsidRDefault="00B81CA5">
            <w:pPr>
              <w:rPr>
                <w:lang w:eastAsia="zh-CN"/>
              </w:rPr>
            </w:pPr>
            <w:r>
              <w:rPr>
                <w:lang w:eastAsia="zh-CN"/>
              </w:rPr>
              <w:t xml:space="preserve">7) </w:t>
            </w:r>
            <w:ins w:id="15" w:author="Shinya Kumagai (熊谷 慎也)" w:date="2023-08-25T14:10:00Z">
              <w:r>
                <w:rPr>
                  <w:lang w:eastAsia="zh-CN"/>
                </w:rPr>
                <w:t xml:space="preserve">Supported </w:t>
              </w:r>
            </w:ins>
            <w:r>
              <w:rPr>
                <w:lang w:eastAsia="zh-CN"/>
              </w:rPr>
              <w:t>HARQ feedbac</w:t>
            </w:r>
            <w:r>
              <w:rPr>
                <w:lang w:eastAsia="zh-CN"/>
              </w:rPr>
              <w:t xml:space="preserve">k </w:t>
            </w:r>
            <w:ins w:id="16" w:author="Shinya Kumagai (熊谷 慎也)" w:date="2023-08-25T14:10:00Z">
              <w:r>
                <w:rPr>
                  <w:lang w:eastAsia="zh-CN"/>
                </w:rPr>
                <w:t>types, candidate values: {type 1, type2, type 1 and type 2}, Note: the UE shall report the same value for all supported BC for FG 49-1</w:t>
              </w:r>
            </w:ins>
            <w:del w:id="17" w:author="Shinya Kumagai (熊谷 慎也)" w:date="2023-08-25T14:10:00Z">
              <w:r>
                <w:rPr>
                  <w:lang w:eastAsia="zh-CN"/>
                </w:rPr>
                <w:delText xml:space="preserve">based on Type 1 </w:delText>
              </w:r>
              <w:r>
                <w:rPr>
                  <w:rFonts w:hint="eastAsia"/>
                  <w:lang w:eastAsia="zh-CN"/>
                </w:rPr>
                <w:delText>H</w:delText>
              </w:r>
              <w:r>
                <w:rPr>
                  <w:lang w:eastAsia="zh-CN"/>
                </w:rPr>
                <w:delText>ARQ codebook, FFS Type 2 HARQ codebook</w:delText>
              </w:r>
            </w:del>
          </w:p>
          <w:p w:rsidR="0088525D" w:rsidRDefault="00B81CA5">
            <w:pPr>
              <w:rPr>
                <w:lang w:eastAsia="zh-CN"/>
              </w:rPr>
            </w:pPr>
            <w:r>
              <w:rPr>
                <w:lang w:eastAsia="zh-CN"/>
              </w:rPr>
              <w:t>8) Supported co-scheduled cell indication schemes: Candidate val</w:t>
            </w:r>
            <w:r>
              <w:rPr>
                <w:lang w:eastAsia="zh-CN"/>
              </w:rPr>
              <w:t>ue set of {FDRA field based, co-scheduled cell indicator field based, both}</w:t>
            </w:r>
          </w:p>
          <w:p w:rsidR="0088525D" w:rsidRDefault="00B81CA5">
            <w:pPr>
              <w:rPr>
                <w:lang w:eastAsia="zh-CN"/>
              </w:rPr>
            </w:pPr>
            <w:r>
              <w:rPr>
                <w:rFonts w:hint="eastAsia"/>
                <w:lang w:eastAsia="zh-CN"/>
              </w:rPr>
              <w:t>9</w:t>
            </w:r>
            <w:r>
              <w:rPr>
                <w:lang w:eastAsia="zh-CN"/>
              </w:rPr>
              <w:t>) Support Type-2 for ‘Antenna port(s)’ field</w:t>
            </w:r>
          </w:p>
          <w:p w:rsidR="0088525D" w:rsidRDefault="00B81CA5">
            <w:pPr>
              <w:rPr>
                <w:lang w:eastAsia="zh-CN"/>
              </w:rPr>
            </w:pPr>
            <w:r>
              <w:rPr>
                <w:rFonts w:hint="eastAsia"/>
                <w:lang w:eastAsia="zh-CN"/>
              </w:rPr>
              <w:t>1</w:t>
            </w:r>
            <w:r>
              <w:rPr>
                <w:lang w:eastAsia="zh-CN"/>
              </w:rPr>
              <w:t>0) The number of unicast DL DCI to process [for a set of cells] configured for multi-cell PDSCH scheduling by a DCI format 1_3</w:t>
            </w:r>
          </w:p>
          <w:p w:rsidR="0088525D" w:rsidRDefault="00B81CA5">
            <w:pPr>
              <w:numPr>
                <w:ilvl w:val="0"/>
                <w:numId w:val="17"/>
              </w:numPr>
              <w:rPr>
                <w:lang w:eastAsia="zh-CN"/>
              </w:rPr>
            </w:pPr>
            <w:r>
              <w:rPr>
                <w:lang w:eastAsia="zh-CN"/>
              </w:rPr>
              <w:t xml:space="preserve">One </w:t>
            </w:r>
            <w:r>
              <w:rPr>
                <w:lang w:eastAsia="zh-CN"/>
              </w:rPr>
              <w:t>unicast DCI per slot of scheduling cell [for the set of cells] for FDD/TDD scheduling cell</w:t>
            </w:r>
          </w:p>
          <w:p w:rsidR="0088525D" w:rsidRDefault="00B81CA5">
            <w:pPr>
              <w:numPr>
                <w:ilvl w:val="0"/>
                <w:numId w:val="17"/>
              </w:numPr>
              <w:rPr>
                <w:lang w:eastAsia="zh-CN"/>
              </w:rPr>
            </w:pPr>
            <w:r>
              <w:rPr>
                <w:lang w:eastAsia="zh-CN"/>
              </w:rPr>
              <w:t>FFS whether to count DCI format 1_3 only or both legacy DCI formats and DCI format 1_3</w:t>
            </w:r>
          </w:p>
          <w:p w:rsidR="0088525D" w:rsidRDefault="00B81CA5">
            <w:pPr>
              <w:rPr>
                <w:lang w:eastAsia="zh-CN"/>
              </w:rPr>
            </w:pPr>
            <w:r>
              <w:rPr>
                <w:lang w:eastAsia="zh-CN"/>
              </w:rPr>
              <w:t>[Note: When scheduling cell is outside the set of cells, UE is not expected to</w:t>
            </w:r>
            <w:r>
              <w:rPr>
                <w:lang w:eastAsia="zh-CN"/>
              </w:rPr>
              <w:t xml:space="preserve"> be configured with another cell to monitor PDCCH candidates for the scheduling cell]</w:t>
            </w:r>
          </w:p>
          <w:p w:rsidR="0088525D" w:rsidRDefault="00B81CA5">
            <w:pPr>
              <w:rPr>
                <w:lang w:eastAsia="zh-CN"/>
              </w:rPr>
            </w:pPr>
            <w:r>
              <w:rPr>
                <w:rFonts w:hint="eastAsia"/>
                <w:lang w:eastAsia="zh-CN"/>
              </w:rPr>
              <w:t>F</w:t>
            </w:r>
            <w:r>
              <w:rPr>
                <w:lang w:eastAsia="zh-CN"/>
              </w:rPr>
              <w:t>FS whether this FG is separated for the case when scheduling cell is not included in a set of cells and/or when scheduling cell is not the reference cell for the set, an</w:t>
            </w:r>
            <w:r>
              <w:rPr>
                <w:lang w:eastAsia="zh-CN"/>
              </w:rPr>
              <w:t>d FFS for the case when same SCS but different carrier types between scheduling cell and set of cells</w:t>
            </w:r>
          </w:p>
          <w:p w:rsidR="0088525D" w:rsidRDefault="00B81CA5">
            <w:pPr>
              <w:rPr>
                <w:lang w:eastAsia="zh-CN"/>
              </w:rPr>
            </w:pPr>
            <w:r>
              <w:rPr>
                <w:lang w:eastAsia="zh-CN"/>
              </w:rPr>
              <w:t>FFS: Number of unicast DCI(s) to process for a set of cells when monitoring DCI format 0_3 or 1_3 is configured</w:t>
            </w:r>
          </w:p>
          <w:p w:rsidR="0088525D" w:rsidRDefault="00B81CA5">
            <w:pPr>
              <w:rPr>
                <w:lang w:eastAsia="zh-CN"/>
              </w:rPr>
            </w:pPr>
            <w:r>
              <w:rPr>
                <w:lang w:eastAsia="zh-CN"/>
              </w:rPr>
              <w:lastRenderedPageBreak/>
              <w:t>FFS: whether to introduce new FG for Confi</w:t>
            </w:r>
            <w:r>
              <w:rPr>
                <w:lang w:eastAsia="zh-CN"/>
              </w:rPr>
              <w:t>guration/monitoring of DCI format 0_3 or 1_3 for a set of cells and legacy DCI format(s) for cell(s) in the set, or to support it by default</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lastRenderedPageBreak/>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rFonts w:hint="eastAsia"/>
                <w:lang w:eastAsia="zh-CN"/>
              </w:rPr>
              <w:t>Multi</w:t>
            </w:r>
            <w:r>
              <w:rPr>
                <w:lang w:eastAsia="zh-CN"/>
              </w:rPr>
              <w:t xml:space="preserve">-cell PDSCH scheduling by DCI format 1_3 on a scheduling cell not included in a set of cells with same </w:t>
            </w:r>
            <w:r>
              <w:rPr>
                <w:lang w:eastAsia="zh-CN"/>
              </w:rPr>
              <w:t>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1) UE supports monitoring DCI format 1_3 for DL scheduling where scheduling cell is not included in a set of cells in same PUCCH group.</w:t>
            </w:r>
          </w:p>
          <w:p w:rsidR="0088525D" w:rsidRDefault="00B81CA5">
            <w:pPr>
              <w:rPr>
                <w:lang w:eastAsia="zh-CN"/>
              </w:rPr>
            </w:pPr>
            <w:r>
              <w:rPr>
                <w:lang w:eastAsia="zh-CN"/>
              </w:rPr>
              <w:t xml:space="preserve">2) Scheduling cell is </w:t>
            </w:r>
            <w:proofErr w:type="spellStart"/>
            <w:r>
              <w:rPr>
                <w:lang w:eastAsia="zh-CN"/>
              </w:rPr>
              <w:t>PCell</w:t>
            </w:r>
            <w:proofErr w:type="spellEnd"/>
            <w:r>
              <w:rPr>
                <w:lang w:eastAsia="zh-CN"/>
              </w:rPr>
              <w:t xml:space="preserve"> or </w:t>
            </w:r>
            <w:proofErr w:type="spellStart"/>
            <w:r>
              <w:rPr>
                <w:lang w:eastAsia="zh-CN"/>
              </w:rPr>
              <w:t>SCell</w:t>
            </w:r>
            <w:proofErr w:type="spellEnd"/>
            <w:r>
              <w:rPr>
                <w:lang w:eastAsia="zh-CN"/>
              </w:rPr>
              <w:t>, and a set of cells i</w:t>
            </w:r>
            <w:r>
              <w:rPr>
                <w:lang w:eastAsia="zh-CN"/>
              </w:rPr>
              <w:t xml:space="preserve">ncludes only </w:t>
            </w:r>
            <w:proofErr w:type="spellStart"/>
            <w:r>
              <w:rPr>
                <w:lang w:eastAsia="zh-CN"/>
              </w:rPr>
              <w:t>SCells</w:t>
            </w:r>
            <w:proofErr w:type="spellEnd"/>
            <w:r>
              <w:rPr>
                <w:lang w:eastAsia="zh-CN"/>
              </w:rPr>
              <w:t>.</w:t>
            </w:r>
          </w:p>
          <w:p w:rsidR="0088525D" w:rsidRDefault="00B81CA5">
            <w:pPr>
              <w:rPr>
                <w:lang w:eastAsia="zh-CN"/>
              </w:rPr>
            </w:pPr>
            <w:r>
              <w:rPr>
                <w:lang w:eastAsia="zh-CN"/>
              </w:rPr>
              <w:t>3) Scheduling cell and co-scheduled cells have same SCS/carrier type (licensed or unlicensed, FR1 or FR2-1 or FR2-2).</w:t>
            </w:r>
          </w:p>
          <w:p w:rsidR="0088525D" w:rsidRDefault="00B81CA5">
            <w:pPr>
              <w:rPr>
                <w:lang w:eastAsia="zh-CN"/>
              </w:rPr>
            </w:pPr>
            <w:r>
              <w:rPr>
                <w:lang w:eastAsia="zh-CN"/>
              </w:rPr>
              <w:t xml:space="preserve">4) </w:t>
            </w:r>
            <w:r>
              <w:rPr>
                <w:rFonts w:hint="eastAsia"/>
                <w:lang w:eastAsia="zh-CN"/>
              </w:rPr>
              <w:t>M</w:t>
            </w:r>
            <w:r>
              <w:rPr>
                <w:lang w:eastAsia="zh-CN"/>
              </w:rPr>
              <w:t>ax number of co-scheduled cells supported by UE is reported with candidate value set of {[2, 3, 4]}</w:t>
            </w:r>
          </w:p>
          <w:p w:rsidR="0088525D" w:rsidRDefault="00B81CA5">
            <w:pPr>
              <w:rPr>
                <w:lang w:eastAsia="zh-CN"/>
              </w:rPr>
            </w:pPr>
            <w:r>
              <w:rPr>
                <w:lang w:eastAsia="zh-CN"/>
              </w:rPr>
              <w:t xml:space="preserve">5) UE can be </w:t>
            </w:r>
            <w:r>
              <w:rPr>
                <w:lang w:eastAsia="zh-CN"/>
              </w:rPr>
              <w:t>configured with at least one set of cells. Maximum number of sets for a UE in total and maximum number of sets for a same scheduling cell are reported in FG49-4</w:t>
            </w:r>
          </w:p>
          <w:p w:rsidR="0088525D" w:rsidRDefault="00B81CA5">
            <w:pPr>
              <w:rPr>
                <w:lang w:eastAsia="zh-CN"/>
              </w:rPr>
            </w:pPr>
            <w:r>
              <w:rPr>
                <w:lang w:eastAsia="zh-CN"/>
              </w:rPr>
              <w:t xml:space="preserve">6) HARQ feedback based on Type 1 </w:t>
            </w:r>
            <w:r>
              <w:rPr>
                <w:rFonts w:hint="eastAsia"/>
                <w:lang w:eastAsia="zh-CN"/>
              </w:rPr>
              <w:t>H</w:t>
            </w:r>
            <w:r>
              <w:rPr>
                <w:lang w:eastAsia="zh-CN"/>
              </w:rPr>
              <w:t>ARQ codebook</w:t>
            </w:r>
          </w:p>
          <w:p w:rsidR="0088525D" w:rsidRDefault="00B81CA5">
            <w:pPr>
              <w:rPr>
                <w:lang w:eastAsia="zh-CN"/>
              </w:rPr>
            </w:pPr>
            <w:r>
              <w:rPr>
                <w:lang w:eastAsia="zh-CN"/>
              </w:rPr>
              <w:t xml:space="preserve">7) </w:t>
            </w:r>
            <w:r>
              <w:rPr>
                <w:rFonts w:hint="eastAsia"/>
                <w:lang w:eastAsia="zh-CN"/>
              </w:rPr>
              <w:t>F</w:t>
            </w:r>
            <w:r>
              <w:rPr>
                <w:lang w:eastAsia="zh-CN"/>
              </w:rPr>
              <w:t>DRA field based co-scheduled cell indication</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rFonts w:hint="eastAsia"/>
                <w:lang w:eastAsia="zh-CN"/>
              </w:rPr>
              <w:t>Multi</w:t>
            </w:r>
            <w:r>
              <w:rPr>
                <w:lang w:eastAsia="zh-CN"/>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 xml:space="preserve">1) UE supports monitoring DCI format 1_3 for DL scheduling where </w:t>
            </w:r>
            <w:r>
              <w:rPr>
                <w:lang w:eastAsia="zh-CN"/>
              </w:rPr>
              <w:t>scheduling cell is not included in a set of cells in same PUCCH group.</w:t>
            </w:r>
          </w:p>
          <w:p w:rsidR="0088525D" w:rsidRDefault="00B81CA5">
            <w:pPr>
              <w:rPr>
                <w:lang w:eastAsia="zh-CN"/>
              </w:rPr>
            </w:pPr>
            <w:r>
              <w:rPr>
                <w:lang w:eastAsia="zh-CN"/>
              </w:rPr>
              <w:t xml:space="preserve">2) Scheduling cell is </w:t>
            </w:r>
            <w:proofErr w:type="spellStart"/>
            <w:r>
              <w:rPr>
                <w:lang w:eastAsia="zh-CN"/>
              </w:rPr>
              <w:t>PCell</w:t>
            </w:r>
            <w:proofErr w:type="spellEnd"/>
            <w:r>
              <w:rPr>
                <w:lang w:eastAsia="zh-CN"/>
              </w:rPr>
              <w:t xml:space="preserve"> or </w:t>
            </w:r>
            <w:proofErr w:type="spellStart"/>
            <w:r>
              <w:rPr>
                <w:lang w:eastAsia="zh-CN"/>
              </w:rPr>
              <w:t>SCell</w:t>
            </w:r>
            <w:proofErr w:type="spellEnd"/>
            <w:r>
              <w:rPr>
                <w:lang w:eastAsia="zh-CN"/>
              </w:rPr>
              <w:t xml:space="preserve">, and a set of cells includes only </w:t>
            </w:r>
            <w:proofErr w:type="spellStart"/>
            <w:r>
              <w:rPr>
                <w:lang w:eastAsia="zh-CN"/>
              </w:rPr>
              <w:t>SCells</w:t>
            </w:r>
            <w:proofErr w:type="spellEnd"/>
            <w:r>
              <w:rPr>
                <w:lang w:eastAsia="zh-CN"/>
              </w:rPr>
              <w:t>.</w:t>
            </w:r>
          </w:p>
          <w:p w:rsidR="0088525D" w:rsidRDefault="00B81CA5">
            <w:pPr>
              <w:rPr>
                <w:lang w:eastAsia="zh-CN"/>
              </w:rPr>
            </w:pPr>
            <w:r>
              <w:rPr>
                <w:lang w:eastAsia="zh-CN"/>
              </w:rPr>
              <w:t>3a) Scheduling cell and co-scheduled cells have different SCS. The set of co-scheduled cells share the sam</w:t>
            </w:r>
            <w:r>
              <w:rPr>
                <w:lang w:eastAsia="zh-CN"/>
              </w:rPr>
              <w:t>e SCS and carrier type</w:t>
            </w:r>
          </w:p>
          <w:p w:rsidR="0088525D" w:rsidRDefault="00B81CA5">
            <w:pPr>
              <w:rPr>
                <w:lang w:eastAsia="zh-CN"/>
              </w:rPr>
            </w:pPr>
            <w:r>
              <w:rPr>
                <w:lang w:eastAsia="zh-CN"/>
              </w:rPr>
              <w:t>Candidate value set for component 3a:</w:t>
            </w:r>
          </w:p>
          <w:p w:rsidR="0088525D" w:rsidRDefault="00B81CA5">
            <w:pPr>
              <w:numPr>
                <w:ilvl w:val="0"/>
                <w:numId w:val="18"/>
              </w:numPr>
              <w:rPr>
                <w:lang w:eastAsia="zh-CN"/>
              </w:rPr>
            </w:pPr>
            <w:r>
              <w:rPr>
                <w:lang w:eastAsia="zh-CN"/>
              </w:rPr>
              <w:t>{Scheduling cell of lower SCS and scheduled cells of higher SCS, Scheduling cell of higher SCS and scheduled cells of lower SCS, both}</w:t>
            </w:r>
          </w:p>
          <w:p w:rsidR="0088525D" w:rsidRDefault="00B81CA5">
            <w:pPr>
              <w:rPr>
                <w:lang w:eastAsia="zh-CN"/>
              </w:rPr>
            </w:pPr>
            <w:r>
              <w:rPr>
                <w:lang w:eastAsia="zh-CN"/>
              </w:rPr>
              <w:t>3b) Scheduling cell and co-scheduled cells have same or diff</w:t>
            </w:r>
            <w:r>
              <w:rPr>
                <w:lang w:eastAsia="zh-CN"/>
              </w:rPr>
              <w:t>erent carrier type (FR1 licensed FDD or FR1 licensed TDD or FR1 unlicensed TDD or FR2-1 or FR2-2).</w:t>
            </w:r>
          </w:p>
          <w:p w:rsidR="0088525D" w:rsidRDefault="00B81CA5">
            <w:pPr>
              <w:rPr>
                <w:lang w:eastAsia="zh-CN"/>
              </w:rPr>
            </w:pPr>
            <w:r>
              <w:rPr>
                <w:lang w:eastAsia="zh-CN"/>
              </w:rPr>
              <w:t>Candidate value set for component 3b:</w:t>
            </w:r>
          </w:p>
          <w:p w:rsidR="0088525D" w:rsidRDefault="00B81CA5">
            <w:pPr>
              <w:numPr>
                <w:ilvl w:val="0"/>
                <w:numId w:val="18"/>
              </w:numPr>
              <w:rPr>
                <w:lang w:eastAsia="zh-CN"/>
              </w:rPr>
            </w:pPr>
            <w:r>
              <w:rPr>
                <w:lang w:eastAsia="zh-CN"/>
              </w:rPr>
              <w:t xml:space="preserve">Indication of support/not support for each of applicable combinations of scheduling cell from </w:t>
            </w:r>
            <w:r>
              <w:rPr>
                <w:rFonts w:hint="eastAsia"/>
                <w:lang w:eastAsia="zh-CN"/>
              </w:rPr>
              <w:t>{</w:t>
            </w:r>
            <w:r>
              <w:rPr>
                <w:lang w:eastAsia="zh-CN"/>
              </w:rPr>
              <w:t>FR1 licensed FDD, FR1 li</w:t>
            </w:r>
            <w:r>
              <w:rPr>
                <w:lang w:eastAsia="zh-CN"/>
              </w:rPr>
              <w:t xml:space="preserve">censed TDD, FR1 unlicensed TDD, FR2-1, FR2-2} and scheduled cells from </w:t>
            </w:r>
            <w:r>
              <w:rPr>
                <w:rFonts w:hint="eastAsia"/>
                <w:lang w:eastAsia="zh-CN"/>
              </w:rPr>
              <w:t>{</w:t>
            </w:r>
            <w:r>
              <w:rPr>
                <w:lang w:eastAsia="zh-CN"/>
              </w:rPr>
              <w:t>FR1 licensed FDD, FR1 licensed TDD, FR1 unlicensed TDD, FR2-1, FR2-2} from the band combinations</w:t>
            </w:r>
          </w:p>
          <w:p w:rsidR="0088525D" w:rsidRDefault="00B81CA5">
            <w:pPr>
              <w:rPr>
                <w:lang w:val="en-US" w:eastAsia="zh-CN"/>
              </w:rPr>
            </w:pPr>
            <w:r>
              <w:rPr>
                <w:lang w:eastAsia="zh-CN"/>
              </w:rPr>
              <w:t xml:space="preserve">4) </w:t>
            </w:r>
            <w:r>
              <w:rPr>
                <w:rFonts w:hint="eastAsia"/>
                <w:lang w:eastAsia="zh-CN"/>
              </w:rPr>
              <w:t>M</w:t>
            </w:r>
            <w:r>
              <w:rPr>
                <w:lang w:eastAsia="zh-CN"/>
              </w:rPr>
              <w:t>ax number of co-scheduled cells per set of cells supported by UE is reported with c</w:t>
            </w:r>
            <w:r>
              <w:rPr>
                <w:lang w:eastAsia="zh-CN"/>
              </w:rPr>
              <w:t>andidate value set of {2, 3, 4}</w:t>
            </w:r>
            <w:del w:id="18" w:author="Shinya Kumagai (熊谷 慎也)" w:date="2023-08-23T19:32:00Z">
              <w:r>
                <w:rPr>
                  <w:lang w:eastAsia="zh-CN"/>
                </w:rPr>
                <w:delText>.</w:delText>
              </w:r>
              <w:r>
                <w:rPr>
                  <w:lang w:val="en-US" w:eastAsia="zh-CN"/>
                </w:rPr>
                <w:delText xml:space="preserve"> FFS whether to report separately for the reported combinations between scheduling and scheduled cells in components 3a/3b</w:delText>
              </w:r>
            </w:del>
          </w:p>
          <w:p w:rsidR="0088525D" w:rsidRDefault="00B81CA5">
            <w:pPr>
              <w:rPr>
                <w:lang w:val="en-US" w:eastAsia="zh-CN"/>
              </w:rPr>
            </w:pPr>
            <w:r>
              <w:rPr>
                <w:lang w:eastAsia="zh-CN"/>
              </w:rPr>
              <w:t xml:space="preserve">5) Max number of sets of cells supported by UE </w:t>
            </w:r>
            <w:del w:id="19" w:author="Shinya Kumagai (熊谷 慎也)" w:date="2023-08-23T19:35:00Z">
              <w:r>
                <w:rPr>
                  <w:lang w:eastAsia="zh-CN"/>
                </w:rPr>
                <w:delText>[per</w:delText>
              </w:r>
            </w:del>
            <w:ins w:id="20" w:author="Shinya Kumagai (熊谷 慎也)" w:date="2023-08-23T19:35:00Z">
              <w:r>
                <w:rPr>
                  <w:lang w:eastAsia="zh-CN"/>
                </w:rPr>
                <w:t>across</w:t>
              </w:r>
            </w:ins>
            <w:r>
              <w:rPr>
                <w:lang w:eastAsia="zh-CN"/>
              </w:rPr>
              <w:t xml:space="preserve"> PUCCH group</w:t>
            </w:r>
            <w:ins w:id="21" w:author="Shinya Kumagai (熊谷 慎也)" w:date="2023-08-23T19:35:00Z">
              <w:r>
                <w:rPr>
                  <w:lang w:eastAsia="zh-CN"/>
                </w:rPr>
                <w:t>s</w:t>
              </w:r>
            </w:ins>
            <w:del w:id="22" w:author="Shinya Kumagai (熊谷 慎也)" w:date="2023-08-23T19:35:00Z">
              <w:r>
                <w:rPr>
                  <w:lang w:eastAsia="zh-CN"/>
                </w:rPr>
                <w:delText>]</w:delText>
              </w:r>
            </w:del>
            <w:r>
              <w:rPr>
                <w:lang w:eastAsia="zh-CN"/>
              </w:rPr>
              <w:t>: Candidate value set of {</w:t>
            </w:r>
            <w:del w:id="23" w:author="Shinya Kumagai (熊谷 慎也)" w:date="2023-08-23T19:35:00Z">
              <w:r>
                <w:rPr>
                  <w:lang w:eastAsia="zh-CN"/>
                </w:rPr>
                <w:delText>[</w:delText>
              </w:r>
            </w:del>
            <w:r>
              <w:rPr>
                <w:lang w:eastAsia="zh-CN"/>
              </w:rPr>
              <w:t xml:space="preserve">1, </w:t>
            </w:r>
            <w:r>
              <w:rPr>
                <w:lang w:eastAsia="zh-CN"/>
              </w:rPr>
              <w:t>2, 3, 4</w:t>
            </w:r>
            <w:ins w:id="24" w:author="Shinya Kumagai (熊谷 慎也)" w:date="2023-08-23T19:35:00Z">
              <w:r>
                <w:rPr>
                  <w:lang w:eastAsia="zh-CN"/>
                </w:rPr>
                <w:t>, 5, 6, 7, 8</w:t>
              </w:r>
            </w:ins>
            <w:del w:id="25" w:author="Shinya Kumagai (熊谷 慎也)" w:date="2023-08-23T19:35:00Z">
              <w:r>
                <w:rPr>
                  <w:lang w:eastAsia="zh-CN"/>
                </w:rPr>
                <w:delText>]</w:delText>
              </w:r>
            </w:del>
            <w:r>
              <w:rPr>
                <w:lang w:eastAsia="zh-CN"/>
              </w:rPr>
              <w:t>}</w:t>
            </w:r>
            <w:del w:id="26" w:author="Shinya Kumagai (熊谷 慎也)" w:date="2023-08-23T19:36:00Z">
              <w:r>
                <w:rPr>
                  <w:lang w:eastAsia="zh-CN"/>
                </w:rPr>
                <w:delText xml:space="preserve">, </w:delText>
              </w:r>
              <w:r>
                <w:rPr>
                  <w:lang w:val="en-US" w:eastAsia="zh-CN"/>
                </w:rPr>
                <w:delText>FFS whether to separately report for primary and secondary PUCCH cell groups, FFS whether to report separately for the reported combinations between scheduling and scheduled cells in components 3a/3b</w:delText>
              </w:r>
            </w:del>
          </w:p>
          <w:p w:rsidR="0088525D" w:rsidRDefault="00B81CA5">
            <w:pPr>
              <w:rPr>
                <w:lang w:val="en-US" w:eastAsia="zh-CN"/>
              </w:rPr>
            </w:pPr>
            <w:r>
              <w:rPr>
                <w:lang w:val="en-US" w:eastAsia="zh-CN"/>
              </w:rPr>
              <w:t>[Max total number of cells, acros</w:t>
            </w:r>
            <w:r>
              <w:rPr>
                <w:lang w:val="en-US" w:eastAsia="zh-CN"/>
              </w:rPr>
              <w:t>s different sets of cells, supported by UE per PUCCH group: Candidate value set of {[2, 3, …, 16]}, FFS whether to report separately for the reported combinations between scheduling and scheduled cells in components 3a/3b]</w:t>
            </w:r>
          </w:p>
          <w:p w:rsidR="0088525D" w:rsidRDefault="00B81CA5">
            <w:pPr>
              <w:rPr>
                <w:lang w:eastAsia="zh-CN"/>
              </w:rPr>
            </w:pPr>
            <w:r>
              <w:rPr>
                <w:rFonts w:hint="eastAsia"/>
                <w:lang w:eastAsia="zh-CN"/>
              </w:rPr>
              <w:t>6</w:t>
            </w:r>
            <w:r>
              <w:rPr>
                <w:lang w:eastAsia="zh-CN"/>
              </w:rPr>
              <w:t>) Max number of sets of cells su</w:t>
            </w:r>
            <w:r>
              <w:rPr>
                <w:lang w:eastAsia="zh-CN"/>
              </w:rPr>
              <w:t xml:space="preserve">pported by UE for a same scheduling cell: Candidate value set of {[1, 2, 3, 4]}, </w:t>
            </w:r>
            <w:r>
              <w:rPr>
                <w:lang w:val="en-US" w:eastAsia="zh-CN"/>
              </w:rPr>
              <w:t>FFS whether to report separately for the reported combinations between scheduling and scheduled cells in components 3a/3b</w:t>
            </w:r>
          </w:p>
          <w:p w:rsidR="0088525D" w:rsidRDefault="00B81CA5">
            <w:pPr>
              <w:rPr>
                <w:lang w:val="en-US" w:eastAsia="zh-CN"/>
              </w:rPr>
            </w:pPr>
            <w:r>
              <w:rPr>
                <w:lang w:val="en-US" w:eastAsia="zh-CN"/>
              </w:rPr>
              <w:lastRenderedPageBreak/>
              <w:t xml:space="preserve">[Max total number of cells, across different sets of </w:t>
            </w:r>
            <w:r>
              <w:rPr>
                <w:lang w:val="en-US" w:eastAsia="zh-CN"/>
              </w:rPr>
              <w:t>cells, supported by UE for a same scheduling cell: Candidate value set of {[2, 3, …, 8]}, FFS whether to report separately for the reported combinations between scheduling and scheduled cells in components 3a/3b]</w:t>
            </w:r>
          </w:p>
          <w:p w:rsidR="0088525D" w:rsidRDefault="00B81CA5">
            <w:pPr>
              <w:rPr>
                <w:lang w:eastAsia="zh-CN"/>
              </w:rPr>
            </w:pPr>
            <w:r>
              <w:rPr>
                <w:lang w:eastAsia="zh-CN"/>
              </w:rPr>
              <w:t xml:space="preserve">7) </w:t>
            </w:r>
            <w:ins w:id="27" w:author="Shinya Kumagai (熊谷 慎也)" w:date="2023-08-25T14:11:00Z">
              <w:r>
                <w:rPr>
                  <w:lang w:eastAsia="zh-CN"/>
                </w:rPr>
                <w:t xml:space="preserve">Supported </w:t>
              </w:r>
            </w:ins>
            <w:r>
              <w:rPr>
                <w:lang w:eastAsia="zh-CN"/>
              </w:rPr>
              <w:t xml:space="preserve">HARQ feedback </w:t>
            </w:r>
            <w:ins w:id="28" w:author="Shinya Kumagai (熊谷 慎也)" w:date="2023-08-25T14:11:00Z">
              <w:r>
                <w:rPr>
                  <w:lang w:eastAsia="zh-CN"/>
                </w:rPr>
                <w:t>types, candidate</w:t>
              </w:r>
              <w:r>
                <w:rPr>
                  <w:lang w:eastAsia="zh-CN"/>
                </w:rPr>
                <w:t xml:space="preserve"> values: {type 1, type2, type 1 and type 2}, Note: the UE shall report the same value for all supported BC for FG 49-1b</w:t>
              </w:r>
            </w:ins>
            <w:del w:id="29" w:author="Shinya Kumagai (熊谷 慎也)" w:date="2023-08-25T14:11:00Z">
              <w:r>
                <w:rPr>
                  <w:lang w:eastAsia="zh-CN"/>
                </w:rPr>
                <w:delText xml:space="preserve">based on Type 1 </w:delText>
              </w:r>
              <w:r>
                <w:rPr>
                  <w:rFonts w:hint="eastAsia"/>
                  <w:lang w:eastAsia="zh-CN"/>
                </w:rPr>
                <w:delText>H</w:delText>
              </w:r>
              <w:r>
                <w:rPr>
                  <w:lang w:eastAsia="zh-CN"/>
                </w:rPr>
                <w:delText>ARQ codebook, FFS Type 2 HARQ codebook</w:delText>
              </w:r>
            </w:del>
          </w:p>
          <w:p w:rsidR="0088525D" w:rsidRDefault="00B81CA5">
            <w:pPr>
              <w:rPr>
                <w:lang w:eastAsia="zh-CN"/>
              </w:rPr>
            </w:pPr>
            <w:r>
              <w:rPr>
                <w:lang w:eastAsia="zh-CN"/>
              </w:rPr>
              <w:t>8) Supported co-scheduled cell indication schemes: Candidate value set of {FDRA f</w:t>
            </w:r>
            <w:r>
              <w:rPr>
                <w:lang w:eastAsia="zh-CN"/>
              </w:rPr>
              <w:t>ield based, co-scheduled cell indicator field based, both}</w:t>
            </w:r>
          </w:p>
          <w:p w:rsidR="0088525D" w:rsidRDefault="00B81CA5">
            <w:pPr>
              <w:rPr>
                <w:lang w:eastAsia="zh-CN"/>
              </w:rPr>
            </w:pPr>
            <w:r>
              <w:rPr>
                <w:rFonts w:hint="eastAsia"/>
                <w:lang w:eastAsia="zh-CN"/>
              </w:rPr>
              <w:t>9</w:t>
            </w:r>
            <w:r>
              <w:rPr>
                <w:lang w:eastAsia="zh-CN"/>
              </w:rPr>
              <w:t>) Support Type-2 for ‘Antenna port(s)’ field</w:t>
            </w:r>
          </w:p>
          <w:p w:rsidR="0088525D" w:rsidRDefault="00B81CA5">
            <w:pPr>
              <w:rPr>
                <w:lang w:eastAsia="zh-CN"/>
              </w:rPr>
            </w:pPr>
            <w:r>
              <w:rPr>
                <w:lang w:eastAsia="zh-CN"/>
              </w:rPr>
              <w:t>FFS: Number of unicast DCI(s) to process for a set of cells when monitoring DCI format 0_3 or 1_3 is configured</w:t>
            </w:r>
          </w:p>
          <w:p w:rsidR="0088525D" w:rsidRDefault="00B81CA5">
            <w:pPr>
              <w:rPr>
                <w:lang w:eastAsia="zh-CN"/>
              </w:rPr>
            </w:pPr>
            <w:r>
              <w:rPr>
                <w:lang w:eastAsia="zh-CN"/>
              </w:rPr>
              <w:t>FFS: whether to introduce new FG for Co</w:t>
            </w:r>
            <w:r>
              <w:rPr>
                <w:lang w:eastAsia="zh-CN"/>
              </w:rPr>
              <w:t>nfiguration/monitoring of DCI format 0_3 or 1_3 for a set of cells and legacy DCI format(s) for cell(s) in the set, or to support it by default</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lastRenderedPageBreak/>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rFonts w:hint="eastAsia"/>
                <w:lang w:eastAsia="zh-CN"/>
              </w:rPr>
              <w:t>Multi</w:t>
            </w:r>
            <w:r>
              <w:rPr>
                <w:lang w:eastAsia="zh-CN"/>
              </w:rPr>
              <w:t>-cell PUSCH scheduling by DCI format 0_3 on a scheduling cell with same SCS between scheduling cell a</w:t>
            </w:r>
            <w:r>
              <w:rPr>
                <w:lang w:eastAsia="zh-CN"/>
              </w:rPr>
              <w:t>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1) UE supports monitoring DCI format 0_3 for UL scheduling with same SCS between scheduling cell and cells in the set</w:t>
            </w:r>
          </w:p>
          <w:p w:rsidR="0088525D" w:rsidRDefault="00B81CA5">
            <w:pPr>
              <w:rPr>
                <w:lang w:eastAsia="zh-CN"/>
              </w:rPr>
            </w:pPr>
            <w:r>
              <w:rPr>
                <w:lang w:eastAsia="zh-CN"/>
              </w:rPr>
              <w:t xml:space="preserve">2) Scheduling cell is </w:t>
            </w:r>
            <w:proofErr w:type="spellStart"/>
            <w:r>
              <w:rPr>
                <w:lang w:eastAsia="zh-CN"/>
              </w:rPr>
              <w:t>PCell</w:t>
            </w:r>
            <w:proofErr w:type="spellEnd"/>
            <w:r>
              <w:rPr>
                <w:lang w:eastAsia="zh-CN"/>
              </w:rPr>
              <w:t xml:space="preserve"> if set of cells includes </w:t>
            </w:r>
            <w:proofErr w:type="spellStart"/>
            <w:r>
              <w:rPr>
                <w:lang w:eastAsia="zh-CN"/>
              </w:rPr>
              <w:t>PCell</w:t>
            </w:r>
            <w:proofErr w:type="spellEnd"/>
            <w:r>
              <w:rPr>
                <w:lang w:eastAsia="zh-CN"/>
              </w:rPr>
              <w:t xml:space="preserve">, and scheduling cell is </w:t>
            </w:r>
            <w:proofErr w:type="spellStart"/>
            <w:r>
              <w:rPr>
                <w:lang w:eastAsia="zh-CN"/>
              </w:rPr>
              <w:t>PCell</w:t>
            </w:r>
            <w:proofErr w:type="spellEnd"/>
            <w:r>
              <w:rPr>
                <w:lang w:eastAsia="zh-CN"/>
              </w:rPr>
              <w:t xml:space="preserve"> or an </w:t>
            </w:r>
            <w:proofErr w:type="spellStart"/>
            <w:r>
              <w:rPr>
                <w:lang w:eastAsia="zh-CN"/>
              </w:rPr>
              <w:t>SCell</w:t>
            </w:r>
            <w:proofErr w:type="spellEnd"/>
            <w:r>
              <w:rPr>
                <w:lang w:eastAsia="zh-CN"/>
              </w:rPr>
              <w:t xml:space="preserve"> if set of cells i</w:t>
            </w:r>
            <w:r>
              <w:rPr>
                <w:lang w:eastAsia="zh-CN"/>
              </w:rPr>
              <w:t xml:space="preserve">ncludes only </w:t>
            </w:r>
            <w:proofErr w:type="spellStart"/>
            <w:r>
              <w:rPr>
                <w:lang w:eastAsia="zh-CN"/>
              </w:rPr>
              <w:t>SCells</w:t>
            </w:r>
            <w:proofErr w:type="spellEnd"/>
            <w:r>
              <w:rPr>
                <w:lang w:eastAsia="zh-CN"/>
              </w:rPr>
              <w:t>.</w:t>
            </w:r>
          </w:p>
          <w:p w:rsidR="0088525D" w:rsidRDefault="00B81CA5">
            <w:pPr>
              <w:rPr>
                <w:lang w:eastAsia="zh-CN"/>
              </w:rPr>
            </w:pPr>
            <w:r>
              <w:rPr>
                <w:lang w:eastAsia="zh-CN"/>
              </w:rPr>
              <w:t xml:space="preserve">3) Scheduling cell and co-scheduled cells have same SCS/carrier </w:t>
            </w:r>
            <w:proofErr w:type="spellStart"/>
            <w:r>
              <w:rPr>
                <w:lang w:eastAsia="zh-CN"/>
              </w:rPr>
              <w:t>type:value</w:t>
            </w:r>
            <w:proofErr w:type="spellEnd"/>
            <w:r>
              <w:rPr>
                <w:lang w:eastAsia="zh-CN"/>
              </w:rPr>
              <w:t xml:space="preserve"> set: {FR1 licensed FDD, FR1 licensed TDD, FR1 unlicensed TDD, FR2-1, FR2-2}, UE reports one or multiple of values from the value set</w:t>
            </w:r>
          </w:p>
          <w:p w:rsidR="0088525D" w:rsidRDefault="00B81CA5">
            <w:pPr>
              <w:rPr>
                <w:lang w:eastAsia="zh-CN"/>
              </w:rPr>
            </w:pPr>
            <w:r>
              <w:rPr>
                <w:lang w:eastAsia="zh-CN"/>
              </w:rPr>
              <w:t xml:space="preserve">4) </w:t>
            </w:r>
            <w:r>
              <w:rPr>
                <w:rFonts w:hint="eastAsia"/>
                <w:lang w:eastAsia="zh-CN"/>
              </w:rPr>
              <w:t>M</w:t>
            </w:r>
            <w:r>
              <w:rPr>
                <w:lang w:eastAsia="zh-CN"/>
              </w:rPr>
              <w:t>ax number of co-schedul</w:t>
            </w:r>
            <w:r>
              <w:rPr>
                <w:lang w:eastAsia="zh-CN"/>
              </w:rPr>
              <w:t>ed cells per set of cells supported by UE is reported with candidate value set of {2, 3, 4}</w:t>
            </w:r>
            <w:del w:id="30" w:author="Shinya Kumagai (熊谷 慎也)" w:date="2023-08-23T19:32:00Z">
              <w:r>
                <w:rPr>
                  <w:lang w:eastAsia="zh-CN"/>
                </w:rPr>
                <w:delText>, FFS whether this component is reported per reported value in component 3</w:delText>
              </w:r>
            </w:del>
          </w:p>
          <w:p w:rsidR="0088525D" w:rsidRDefault="00B81CA5">
            <w:pPr>
              <w:rPr>
                <w:lang w:val="en-US" w:eastAsia="zh-CN"/>
              </w:rPr>
            </w:pPr>
            <w:r>
              <w:rPr>
                <w:lang w:eastAsia="zh-CN"/>
              </w:rPr>
              <w:t xml:space="preserve">5) Max number of sets of cells supported by UE </w:t>
            </w:r>
            <w:del w:id="31" w:author="Shinya Kumagai (熊谷 慎也)" w:date="2023-08-23T19:36:00Z">
              <w:r>
                <w:rPr>
                  <w:lang w:eastAsia="zh-CN"/>
                </w:rPr>
                <w:delText>[per</w:delText>
              </w:r>
            </w:del>
            <w:ins w:id="32" w:author="Shinya Kumagai (熊谷 慎也)" w:date="2023-08-23T19:36:00Z">
              <w:r>
                <w:rPr>
                  <w:lang w:eastAsia="zh-CN"/>
                </w:rPr>
                <w:t>across</w:t>
              </w:r>
            </w:ins>
            <w:r>
              <w:rPr>
                <w:lang w:eastAsia="zh-CN"/>
              </w:rPr>
              <w:t xml:space="preserve"> PUCCH group</w:t>
            </w:r>
            <w:ins w:id="33" w:author="Shinya Kumagai (熊谷 慎也)" w:date="2023-08-23T19:36:00Z">
              <w:r>
                <w:rPr>
                  <w:lang w:eastAsia="zh-CN"/>
                </w:rPr>
                <w:t>s</w:t>
              </w:r>
            </w:ins>
            <w:del w:id="34" w:author="Shinya Kumagai (熊谷 慎也)" w:date="2023-08-23T19:36:00Z">
              <w:r>
                <w:rPr>
                  <w:lang w:eastAsia="zh-CN"/>
                </w:rPr>
                <w:delText>]</w:delText>
              </w:r>
            </w:del>
            <w:r>
              <w:rPr>
                <w:lang w:eastAsia="zh-CN"/>
              </w:rPr>
              <w:t xml:space="preserve">: Candidate value </w:t>
            </w:r>
            <w:r>
              <w:rPr>
                <w:lang w:eastAsia="zh-CN"/>
              </w:rPr>
              <w:t>set of {</w:t>
            </w:r>
            <w:del w:id="35" w:author="Shinya Kumagai (熊谷 慎也)" w:date="2023-08-23T19:36:00Z">
              <w:r>
                <w:rPr>
                  <w:lang w:eastAsia="zh-CN"/>
                </w:rPr>
                <w:delText>[</w:delText>
              </w:r>
            </w:del>
            <w:r>
              <w:rPr>
                <w:lang w:eastAsia="zh-CN"/>
              </w:rPr>
              <w:t>1, 2, 3, 4</w:t>
            </w:r>
            <w:ins w:id="36" w:author="Shinya Kumagai (熊谷 慎也)" w:date="2023-08-23T19:36:00Z">
              <w:r>
                <w:rPr>
                  <w:lang w:eastAsia="zh-CN"/>
                </w:rPr>
                <w:t>, 5, 6, 7, 8</w:t>
              </w:r>
            </w:ins>
            <w:del w:id="37" w:author="Shinya Kumagai (熊谷 慎也)" w:date="2023-08-23T19:36:00Z">
              <w:r>
                <w:rPr>
                  <w:lang w:eastAsia="zh-CN"/>
                </w:rPr>
                <w:delText>]</w:delText>
              </w:r>
            </w:del>
            <w:r>
              <w:rPr>
                <w:lang w:eastAsia="zh-CN"/>
              </w:rPr>
              <w:t>}</w:t>
            </w:r>
            <w:del w:id="38" w:author="Shinya Kumagai (熊谷 慎也)" w:date="2023-08-23T19:36:00Z">
              <w:r>
                <w:rPr>
                  <w:lang w:eastAsia="zh-CN"/>
                </w:rPr>
                <w:delText xml:space="preserve">, </w:delText>
              </w:r>
              <w:r>
                <w:rPr>
                  <w:lang w:val="en-US" w:eastAsia="zh-CN"/>
                </w:rPr>
                <w:delText>FFS whether to separately report for primary and secondary PUCCH cell groups,</w:delText>
              </w:r>
              <w:r>
                <w:rPr>
                  <w:lang w:eastAsia="zh-CN"/>
                </w:rPr>
                <w:delText xml:space="preserve"> FFS whether this component is reported per reported value in component 3</w:delText>
              </w:r>
            </w:del>
          </w:p>
          <w:p w:rsidR="0088525D" w:rsidRDefault="00B81CA5">
            <w:pPr>
              <w:rPr>
                <w:lang w:val="en-US" w:eastAsia="zh-CN"/>
              </w:rPr>
            </w:pPr>
            <w:r>
              <w:rPr>
                <w:lang w:val="en-US" w:eastAsia="zh-CN"/>
              </w:rPr>
              <w:t xml:space="preserve">[Max total number of cells, across different sets of cells, supported </w:t>
            </w:r>
            <w:r>
              <w:rPr>
                <w:lang w:val="en-US" w:eastAsia="zh-CN"/>
              </w:rPr>
              <w:t xml:space="preserve">by UE per PUCCH group: Candidate value set of {[2, 3, …, 16]}, </w:t>
            </w:r>
            <w:r>
              <w:rPr>
                <w:lang w:eastAsia="zh-CN"/>
              </w:rPr>
              <w:t>FFS whether this component is reported per reported value in component 3</w:t>
            </w:r>
            <w:r>
              <w:rPr>
                <w:lang w:val="en-US" w:eastAsia="zh-CN"/>
              </w:rPr>
              <w:t>]</w:t>
            </w:r>
          </w:p>
          <w:p w:rsidR="0088525D" w:rsidRDefault="00B81CA5">
            <w:pPr>
              <w:rPr>
                <w:lang w:eastAsia="zh-CN"/>
              </w:rPr>
            </w:pPr>
            <w:r>
              <w:rPr>
                <w:rFonts w:hint="eastAsia"/>
                <w:lang w:eastAsia="zh-CN"/>
              </w:rPr>
              <w:t>6</w:t>
            </w:r>
            <w:r>
              <w:rPr>
                <w:lang w:eastAsia="zh-CN"/>
              </w:rPr>
              <w:t>) Max number of sets of cells supported by UE for a same scheduling cell: Candidate value set of {[1, 2, 3, 4]}, FFS w</w:t>
            </w:r>
            <w:r>
              <w:rPr>
                <w:lang w:eastAsia="zh-CN"/>
              </w:rPr>
              <w:t>hether this component is reported per reported value in component 3</w:t>
            </w:r>
          </w:p>
          <w:p w:rsidR="0088525D" w:rsidRDefault="00B81CA5">
            <w:pPr>
              <w:rPr>
                <w:lang w:val="en-US" w:eastAsia="zh-CN"/>
              </w:rPr>
            </w:pPr>
            <w:r>
              <w:rPr>
                <w:lang w:eastAsia="zh-CN"/>
              </w:rPr>
              <w:t>[</w:t>
            </w:r>
            <w:r>
              <w:rPr>
                <w:lang w:val="en-US" w:eastAsia="zh-CN"/>
              </w:rPr>
              <w:t xml:space="preserve">Max total number of cells, across different sets of cells, supported by UE for a same scheduling cell: Candidate value set of {[2, 3, …, 8]}, </w:t>
            </w:r>
            <w:r>
              <w:rPr>
                <w:lang w:eastAsia="zh-CN"/>
              </w:rPr>
              <w:t>FFS whether this component is reported per re</w:t>
            </w:r>
            <w:r>
              <w:rPr>
                <w:lang w:eastAsia="zh-CN"/>
              </w:rPr>
              <w:t>ported value in component 3</w:t>
            </w:r>
            <w:r>
              <w:rPr>
                <w:lang w:val="en-US" w:eastAsia="zh-CN"/>
              </w:rPr>
              <w:t>]</w:t>
            </w:r>
          </w:p>
          <w:p w:rsidR="0088525D" w:rsidRDefault="00B81CA5">
            <w:pPr>
              <w:rPr>
                <w:lang w:eastAsia="zh-CN"/>
              </w:rPr>
            </w:pPr>
            <w:r>
              <w:rPr>
                <w:lang w:eastAsia="zh-CN"/>
              </w:rPr>
              <w:t>7) Supported co-scheduled cell indication schemes: Candidate value set of {FDRA field based, co-scheduled cell indicator field based, both}</w:t>
            </w:r>
          </w:p>
          <w:p w:rsidR="0088525D" w:rsidRDefault="00B81CA5">
            <w:pPr>
              <w:rPr>
                <w:lang w:eastAsia="zh-CN"/>
              </w:rPr>
            </w:pPr>
            <w:r>
              <w:rPr>
                <w:lang w:eastAsia="zh-CN"/>
              </w:rPr>
              <w:t>8) Support Type-2 for ‘Antenna port(s)’, ‘Precoding information and number of layers’ a</w:t>
            </w:r>
            <w:r>
              <w:rPr>
                <w:lang w:eastAsia="zh-CN"/>
              </w:rPr>
              <w:t>nd ‘SRS resource indicator’ fields</w:t>
            </w:r>
          </w:p>
          <w:p w:rsidR="0088525D" w:rsidRDefault="00B81CA5">
            <w:pPr>
              <w:rPr>
                <w:lang w:eastAsia="zh-CN"/>
              </w:rPr>
            </w:pPr>
            <w:r>
              <w:rPr>
                <w:rFonts w:hint="eastAsia"/>
                <w:lang w:eastAsia="zh-CN"/>
              </w:rPr>
              <w:t>9</w:t>
            </w:r>
            <w:r>
              <w:rPr>
                <w:lang w:eastAsia="zh-CN"/>
              </w:rPr>
              <w:t>) The number of unicast UL DCI to process [for a set of cells] configured for multi-cell PUSCH scheduling by a DCI format 0_3</w:t>
            </w:r>
          </w:p>
          <w:p w:rsidR="0088525D" w:rsidRDefault="00B81CA5">
            <w:pPr>
              <w:numPr>
                <w:ilvl w:val="0"/>
                <w:numId w:val="18"/>
              </w:numPr>
              <w:rPr>
                <w:lang w:eastAsia="zh-CN"/>
              </w:rPr>
            </w:pPr>
            <w:r>
              <w:rPr>
                <w:lang w:eastAsia="zh-CN"/>
              </w:rPr>
              <w:t>One unicast DCI per slot of scheduling cell [for the set of cells] for FDD scheduling cell</w:t>
            </w:r>
          </w:p>
          <w:p w:rsidR="0088525D" w:rsidRDefault="00B81CA5">
            <w:pPr>
              <w:numPr>
                <w:ilvl w:val="0"/>
                <w:numId w:val="18"/>
              </w:numPr>
              <w:rPr>
                <w:lang w:eastAsia="zh-CN"/>
              </w:rPr>
            </w:pPr>
            <w:r>
              <w:rPr>
                <w:lang w:eastAsia="zh-CN"/>
              </w:rPr>
              <w:t>Two</w:t>
            </w:r>
            <w:r>
              <w:rPr>
                <w:lang w:eastAsia="zh-CN"/>
              </w:rPr>
              <w:t xml:space="preserve"> unicast DCI per slot of scheduling cell [for the set of cells] for TDD scheduling cell</w:t>
            </w:r>
          </w:p>
          <w:p w:rsidR="0088525D" w:rsidRDefault="00B81CA5">
            <w:pPr>
              <w:numPr>
                <w:ilvl w:val="0"/>
                <w:numId w:val="18"/>
              </w:numPr>
              <w:rPr>
                <w:lang w:eastAsia="zh-CN"/>
              </w:rPr>
            </w:pPr>
            <w:r>
              <w:rPr>
                <w:lang w:eastAsia="zh-CN"/>
              </w:rPr>
              <w:lastRenderedPageBreak/>
              <w:t>FFS whether to count DCI format 0_3 only or both legacy DCI formats and DCI format 0_3</w:t>
            </w:r>
          </w:p>
          <w:p w:rsidR="0088525D" w:rsidRDefault="00B81CA5">
            <w:pPr>
              <w:rPr>
                <w:lang w:eastAsia="zh-CN"/>
              </w:rPr>
            </w:pPr>
            <w:r>
              <w:rPr>
                <w:lang w:eastAsia="zh-CN"/>
              </w:rPr>
              <w:t>[Note: When scheduling cell is outside the set of cells, UE is not expected to be</w:t>
            </w:r>
            <w:r>
              <w:rPr>
                <w:lang w:eastAsia="zh-CN"/>
              </w:rPr>
              <w:t xml:space="preserve"> configured with another cell to monitor PDCCH candidates for the scheduling cell]</w:t>
            </w:r>
          </w:p>
          <w:p w:rsidR="0088525D" w:rsidRDefault="00B81CA5">
            <w:pPr>
              <w:rPr>
                <w:lang w:eastAsia="zh-CN"/>
              </w:rPr>
            </w:pPr>
            <w:r>
              <w:rPr>
                <w:rFonts w:hint="eastAsia"/>
                <w:lang w:eastAsia="zh-CN"/>
              </w:rPr>
              <w:t>F</w:t>
            </w:r>
            <w:r>
              <w:rPr>
                <w:lang w:eastAsia="zh-CN"/>
              </w:rPr>
              <w:t>FS whether this FG is separated for the case when scheduling cell is not included in a set of cells and/or when scheduling cell is not the reference cell for the set, and F</w:t>
            </w:r>
            <w:r>
              <w:rPr>
                <w:lang w:eastAsia="zh-CN"/>
              </w:rPr>
              <w:t>FS for the case when same SCS but different carrier types between scheduling cell and set of cells</w:t>
            </w:r>
          </w:p>
          <w:p w:rsidR="0088525D" w:rsidRDefault="00B81CA5">
            <w:pPr>
              <w:rPr>
                <w:lang w:eastAsia="zh-CN"/>
              </w:rPr>
            </w:pPr>
            <w:r>
              <w:rPr>
                <w:lang w:eastAsia="zh-CN"/>
              </w:rPr>
              <w:t>FFS: Number of unicast DCI(s) to process for a set of cells when monitoring DCI format 0_3 or 1_3 is configured</w:t>
            </w:r>
          </w:p>
          <w:p w:rsidR="0088525D" w:rsidRDefault="00B81CA5">
            <w:pPr>
              <w:rPr>
                <w:lang w:eastAsia="zh-CN"/>
              </w:rPr>
            </w:pPr>
            <w:r>
              <w:rPr>
                <w:lang w:eastAsia="zh-CN"/>
              </w:rPr>
              <w:t>FFS: whether to introduce new FG for Configur</w:t>
            </w:r>
            <w:r>
              <w:rPr>
                <w:lang w:eastAsia="zh-CN"/>
              </w:rPr>
              <w:t>ation/monitoring of DCI format 0_3 or 1_3 for a set of cells and legacy DCI format(s) for cell(s) in the set, or to support it by default</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lastRenderedPageBreak/>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rFonts w:hint="eastAsia"/>
                <w:lang w:eastAsia="zh-CN"/>
              </w:rPr>
              <w:t>Multi</w:t>
            </w:r>
            <w:r>
              <w:rPr>
                <w:lang w:eastAsia="zh-CN"/>
              </w:rPr>
              <w:t>-cell PUSCH scheduling by DCI format 0_3 on a scheduling cell not included in a set of cells with same SCS</w:t>
            </w:r>
            <w:r>
              <w:rPr>
                <w:lang w:eastAsia="zh-CN"/>
              </w:rPr>
              <w:t>/carrier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1) UE supports monitoring DCI format 0_3 for UL scheduling where scheduling cell is not included in a set of cells in same PUCCH group.</w:t>
            </w:r>
          </w:p>
          <w:p w:rsidR="0088525D" w:rsidRDefault="00B81CA5">
            <w:pPr>
              <w:rPr>
                <w:lang w:eastAsia="zh-CN"/>
              </w:rPr>
            </w:pPr>
            <w:r>
              <w:rPr>
                <w:lang w:eastAsia="zh-CN"/>
              </w:rPr>
              <w:t xml:space="preserve">2) Scheduling cell is </w:t>
            </w:r>
            <w:proofErr w:type="spellStart"/>
            <w:r>
              <w:rPr>
                <w:lang w:eastAsia="zh-CN"/>
              </w:rPr>
              <w:t>PCell</w:t>
            </w:r>
            <w:proofErr w:type="spellEnd"/>
            <w:r>
              <w:rPr>
                <w:lang w:eastAsia="zh-CN"/>
              </w:rPr>
              <w:t xml:space="preserve"> or </w:t>
            </w:r>
            <w:proofErr w:type="spellStart"/>
            <w:r>
              <w:rPr>
                <w:lang w:eastAsia="zh-CN"/>
              </w:rPr>
              <w:t>SCell</w:t>
            </w:r>
            <w:proofErr w:type="spellEnd"/>
            <w:r>
              <w:rPr>
                <w:lang w:eastAsia="zh-CN"/>
              </w:rPr>
              <w:t>, and a set of cells incl</w:t>
            </w:r>
            <w:r>
              <w:rPr>
                <w:lang w:eastAsia="zh-CN"/>
              </w:rPr>
              <w:t xml:space="preserve">udes only </w:t>
            </w:r>
            <w:proofErr w:type="spellStart"/>
            <w:r>
              <w:rPr>
                <w:lang w:eastAsia="zh-CN"/>
              </w:rPr>
              <w:t>SCells</w:t>
            </w:r>
            <w:proofErr w:type="spellEnd"/>
            <w:r>
              <w:rPr>
                <w:lang w:eastAsia="zh-CN"/>
              </w:rPr>
              <w:t>.</w:t>
            </w:r>
          </w:p>
          <w:p w:rsidR="0088525D" w:rsidRDefault="00B81CA5">
            <w:pPr>
              <w:rPr>
                <w:lang w:eastAsia="zh-CN"/>
              </w:rPr>
            </w:pPr>
            <w:r>
              <w:rPr>
                <w:lang w:eastAsia="zh-CN"/>
              </w:rPr>
              <w:t>3) Scheduling cell and co-scheduled cells have same SCS/carrier type (licensed or unlicensed, FR1 or FR2-1 or FR2-2).</w:t>
            </w:r>
          </w:p>
          <w:p w:rsidR="0088525D" w:rsidRDefault="00B81CA5">
            <w:pPr>
              <w:rPr>
                <w:lang w:eastAsia="zh-CN"/>
              </w:rPr>
            </w:pPr>
            <w:r>
              <w:rPr>
                <w:lang w:eastAsia="zh-CN"/>
              </w:rPr>
              <w:t xml:space="preserve">4) </w:t>
            </w:r>
            <w:r>
              <w:rPr>
                <w:rFonts w:hint="eastAsia"/>
                <w:lang w:eastAsia="zh-CN"/>
              </w:rPr>
              <w:t>M</w:t>
            </w:r>
            <w:r>
              <w:rPr>
                <w:lang w:eastAsia="zh-CN"/>
              </w:rPr>
              <w:t>ax number of co-scheduled cells supported by UE is reported with candidate value set of {[2, 3, 4]}</w:t>
            </w:r>
          </w:p>
          <w:p w:rsidR="0088525D" w:rsidRDefault="00B81CA5">
            <w:pPr>
              <w:rPr>
                <w:lang w:eastAsia="zh-CN"/>
              </w:rPr>
            </w:pPr>
            <w:r>
              <w:rPr>
                <w:lang w:eastAsia="zh-CN"/>
              </w:rPr>
              <w:t>5) UE can be con</w:t>
            </w:r>
            <w:r>
              <w:rPr>
                <w:lang w:eastAsia="zh-CN"/>
              </w:rPr>
              <w:t>figured with at least one set of cells. Maximum number of sets for a UE in total and maximum number of sets for a same scheduling cell are reported in FG49-4</w:t>
            </w:r>
          </w:p>
          <w:p w:rsidR="0088525D" w:rsidRDefault="00B81CA5">
            <w:pPr>
              <w:rPr>
                <w:lang w:eastAsia="zh-CN"/>
              </w:rPr>
            </w:pPr>
            <w:r>
              <w:rPr>
                <w:lang w:eastAsia="zh-CN"/>
              </w:rPr>
              <w:t xml:space="preserve">6) </w:t>
            </w:r>
            <w:r>
              <w:rPr>
                <w:rFonts w:hint="eastAsia"/>
                <w:lang w:eastAsia="zh-CN"/>
              </w:rPr>
              <w:t>F</w:t>
            </w:r>
            <w:r>
              <w:rPr>
                <w:lang w:eastAsia="zh-CN"/>
              </w:rPr>
              <w:t>DRA field based co-scheduled cell indication</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rFonts w:hint="eastAsia"/>
                <w:lang w:eastAsia="zh-CN"/>
              </w:rPr>
              <w:t>Multi</w:t>
            </w:r>
            <w:r>
              <w:rPr>
                <w:lang w:eastAsia="zh-CN"/>
              </w:rPr>
              <w:t xml:space="preserve">-cell PUSCH scheduling by DCI format </w:t>
            </w:r>
            <w:r>
              <w:rPr>
                <w:lang w:eastAsia="zh-CN"/>
              </w:rPr>
              <w:t>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 xml:space="preserve">1) UE supports monitoring DCI format 0_3 for UL scheduling where scheduling cell is not included in a set of cells in same </w:t>
            </w:r>
            <w:r>
              <w:rPr>
                <w:lang w:eastAsia="zh-CN"/>
              </w:rPr>
              <w:t>PUCCH group.</w:t>
            </w:r>
          </w:p>
          <w:p w:rsidR="0088525D" w:rsidRDefault="00B81CA5">
            <w:pPr>
              <w:rPr>
                <w:lang w:eastAsia="zh-CN"/>
              </w:rPr>
            </w:pPr>
            <w:r>
              <w:rPr>
                <w:lang w:eastAsia="zh-CN"/>
              </w:rPr>
              <w:t xml:space="preserve">2) Scheduling cell is </w:t>
            </w:r>
            <w:proofErr w:type="spellStart"/>
            <w:r>
              <w:rPr>
                <w:lang w:eastAsia="zh-CN"/>
              </w:rPr>
              <w:t>PCell</w:t>
            </w:r>
            <w:proofErr w:type="spellEnd"/>
            <w:r>
              <w:rPr>
                <w:lang w:eastAsia="zh-CN"/>
              </w:rPr>
              <w:t xml:space="preserve"> or </w:t>
            </w:r>
            <w:proofErr w:type="spellStart"/>
            <w:r>
              <w:rPr>
                <w:lang w:eastAsia="zh-CN"/>
              </w:rPr>
              <w:t>SCell</w:t>
            </w:r>
            <w:proofErr w:type="spellEnd"/>
            <w:r>
              <w:rPr>
                <w:lang w:eastAsia="zh-CN"/>
              </w:rPr>
              <w:t xml:space="preserve">, and a set of cells includes only </w:t>
            </w:r>
            <w:proofErr w:type="spellStart"/>
            <w:r>
              <w:rPr>
                <w:lang w:eastAsia="zh-CN"/>
              </w:rPr>
              <w:t>SCells</w:t>
            </w:r>
            <w:proofErr w:type="spellEnd"/>
            <w:r>
              <w:rPr>
                <w:lang w:eastAsia="zh-CN"/>
              </w:rPr>
              <w:t>.</w:t>
            </w:r>
          </w:p>
          <w:p w:rsidR="0088525D" w:rsidRDefault="00B81CA5">
            <w:pPr>
              <w:rPr>
                <w:lang w:eastAsia="zh-CN"/>
              </w:rPr>
            </w:pPr>
            <w:r>
              <w:rPr>
                <w:lang w:eastAsia="zh-CN"/>
              </w:rPr>
              <w:t>3a) Scheduling cell and co-scheduled cells have different SCS. The set of co-scheduled cells share the same SCS and carrier type</w:t>
            </w:r>
          </w:p>
          <w:p w:rsidR="0088525D" w:rsidRDefault="00B81CA5">
            <w:pPr>
              <w:rPr>
                <w:lang w:eastAsia="zh-CN"/>
              </w:rPr>
            </w:pPr>
            <w:r>
              <w:rPr>
                <w:lang w:eastAsia="zh-CN"/>
              </w:rPr>
              <w:t>Candidate value set for component 3</w:t>
            </w:r>
            <w:r>
              <w:rPr>
                <w:lang w:eastAsia="zh-CN"/>
              </w:rPr>
              <w:t>a:</w:t>
            </w:r>
          </w:p>
          <w:p w:rsidR="0088525D" w:rsidRDefault="00B81CA5">
            <w:pPr>
              <w:numPr>
                <w:ilvl w:val="0"/>
                <w:numId w:val="18"/>
              </w:numPr>
              <w:rPr>
                <w:lang w:eastAsia="zh-CN"/>
              </w:rPr>
            </w:pPr>
            <w:r>
              <w:rPr>
                <w:lang w:eastAsia="zh-CN"/>
              </w:rPr>
              <w:t>{Scheduling cell of lower SCS and scheduled cells of higher SCS, Scheduling cell of higher SCS and scheduled cells of lower SCS, both}</w:t>
            </w:r>
          </w:p>
          <w:p w:rsidR="0088525D" w:rsidRDefault="00B81CA5">
            <w:pPr>
              <w:rPr>
                <w:lang w:eastAsia="zh-CN"/>
              </w:rPr>
            </w:pPr>
            <w:r>
              <w:rPr>
                <w:lang w:eastAsia="zh-CN"/>
              </w:rPr>
              <w:t>3b) Scheduling cell and co-scheduled cells have same or different carrier type (FR1 licensed FDD or FR1 licensed TDD o</w:t>
            </w:r>
            <w:r>
              <w:rPr>
                <w:lang w:eastAsia="zh-CN"/>
              </w:rPr>
              <w:t>r FR1 unlicensed TDD or FR2-1 or FR2-2).</w:t>
            </w:r>
          </w:p>
          <w:p w:rsidR="0088525D" w:rsidRDefault="00B81CA5">
            <w:pPr>
              <w:rPr>
                <w:lang w:eastAsia="zh-CN"/>
              </w:rPr>
            </w:pPr>
            <w:r>
              <w:rPr>
                <w:lang w:eastAsia="zh-CN"/>
              </w:rPr>
              <w:t>Candidate value set for component 3b:</w:t>
            </w:r>
          </w:p>
          <w:p w:rsidR="0088525D" w:rsidRDefault="00B81CA5">
            <w:pPr>
              <w:numPr>
                <w:ilvl w:val="0"/>
                <w:numId w:val="18"/>
              </w:numPr>
              <w:rPr>
                <w:lang w:eastAsia="zh-CN"/>
              </w:rPr>
            </w:pPr>
            <w:r>
              <w:rPr>
                <w:lang w:eastAsia="zh-CN"/>
              </w:rPr>
              <w:t xml:space="preserve">Indication of support/not support for each of applicable combinations of scheduling cell from </w:t>
            </w:r>
            <w:r>
              <w:rPr>
                <w:rFonts w:hint="eastAsia"/>
                <w:lang w:eastAsia="zh-CN"/>
              </w:rPr>
              <w:t>{</w:t>
            </w:r>
            <w:r>
              <w:rPr>
                <w:lang w:eastAsia="zh-CN"/>
              </w:rPr>
              <w:t>FR1 licensed FDD, FR1 licensed TDD, FR1 unlicensed TDD, FR2-1, FR2-2} and schedule</w:t>
            </w:r>
            <w:r>
              <w:rPr>
                <w:lang w:eastAsia="zh-CN"/>
              </w:rPr>
              <w:t xml:space="preserve">d cells from </w:t>
            </w:r>
            <w:r>
              <w:rPr>
                <w:rFonts w:hint="eastAsia"/>
                <w:lang w:eastAsia="zh-CN"/>
              </w:rPr>
              <w:t>{</w:t>
            </w:r>
            <w:r>
              <w:rPr>
                <w:lang w:eastAsia="zh-CN"/>
              </w:rPr>
              <w:t>FR1 licensed FDD, FR1 licensed TDD, FR1 unlicensed TDD, FR2-1, FR2-2} from the band combinations</w:t>
            </w:r>
          </w:p>
          <w:p w:rsidR="0088525D" w:rsidRDefault="00B81CA5">
            <w:pPr>
              <w:rPr>
                <w:lang w:eastAsia="zh-CN"/>
              </w:rPr>
            </w:pPr>
            <w:r>
              <w:rPr>
                <w:lang w:eastAsia="zh-CN"/>
              </w:rPr>
              <w:t xml:space="preserve">4) </w:t>
            </w:r>
            <w:r>
              <w:rPr>
                <w:rFonts w:hint="eastAsia"/>
                <w:lang w:eastAsia="zh-CN"/>
              </w:rPr>
              <w:t>M</w:t>
            </w:r>
            <w:r>
              <w:rPr>
                <w:lang w:eastAsia="zh-CN"/>
              </w:rPr>
              <w:t>ax number of co-scheduled cells per set of cells supported by UE is reported with candidate value set of {2, 3, 4}</w:t>
            </w:r>
            <w:del w:id="39" w:author="Shinya Kumagai (熊谷 慎也)" w:date="2023-08-23T19:32:00Z">
              <w:r>
                <w:rPr>
                  <w:lang w:val="en-US" w:eastAsia="zh-CN"/>
                </w:rPr>
                <w:delText>, FFS whether to report sep</w:delText>
              </w:r>
              <w:r>
                <w:rPr>
                  <w:lang w:val="en-US" w:eastAsia="zh-CN"/>
                </w:rPr>
                <w:delText>arately for the reported combinations between scheduling and scheduled cells in components 3a/3b</w:delText>
              </w:r>
            </w:del>
          </w:p>
          <w:p w:rsidR="0088525D" w:rsidRDefault="00B81CA5">
            <w:pPr>
              <w:rPr>
                <w:lang w:val="en-US" w:eastAsia="zh-CN"/>
              </w:rPr>
            </w:pPr>
            <w:r>
              <w:rPr>
                <w:lang w:eastAsia="zh-CN"/>
              </w:rPr>
              <w:t xml:space="preserve">5) Max number of sets of cells supported by UE </w:t>
            </w:r>
            <w:del w:id="40" w:author="Shinya Kumagai (熊谷 慎也)" w:date="2023-08-23T19:37:00Z">
              <w:r>
                <w:rPr>
                  <w:lang w:eastAsia="zh-CN"/>
                </w:rPr>
                <w:delText>[per</w:delText>
              </w:r>
            </w:del>
            <w:ins w:id="41" w:author="Shinya Kumagai (熊谷 慎也)" w:date="2023-08-23T19:37:00Z">
              <w:r>
                <w:rPr>
                  <w:lang w:eastAsia="zh-CN"/>
                </w:rPr>
                <w:t>across</w:t>
              </w:r>
            </w:ins>
            <w:r>
              <w:rPr>
                <w:lang w:eastAsia="zh-CN"/>
              </w:rPr>
              <w:t xml:space="preserve"> PUCCH group</w:t>
            </w:r>
            <w:ins w:id="42" w:author="Shinya Kumagai (熊谷 慎也)" w:date="2023-08-23T19:37:00Z">
              <w:r>
                <w:rPr>
                  <w:lang w:eastAsia="zh-CN"/>
                </w:rPr>
                <w:t>s</w:t>
              </w:r>
            </w:ins>
            <w:del w:id="43" w:author="Shinya Kumagai (熊谷 慎也)" w:date="2023-08-23T19:37:00Z">
              <w:r>
                <w:rPr>
                  <w:lang w:eastAsia="zh-CN"/>
                </w:rPr>
                <w:delText>]</w:delText>
              </w:r>
            </w:del>
            <w:r>
              <w:rPr>
                <w:lang w:eastAsia="zh-CN"/>
              </w:rPr>
              <w:t>: Candidate value set of {</w:t>
            </w:r>
            <w:del w:id="44" w:author="Shinya Kumagai (熊谷 慎也)" w:date="2023-08-23T19:37:00Z">
              <w:r>
                <w:rPr>
                  <w:lang w:eastAsia="zh-CN"/>
                </w:rPr>
                <w:delText>[</w:delText>
              </w:r>
            </w:del>
            <w:r>
              <w:rPr>
                <w:lang w:eastAsia="zh-CN"/>
              </w:rPr>
              <w:t>1, 2, 3, 4</w:t>
            </w:r>
            <w:ins w:id="45" w:author="Shinya Kumagai (熊谷 慎也)" w:date="2023-08-23T19:37:00Z">
              <w:r>
                <w:rPr>
                  <w:lang w:eastAsia="zh-CN"/>
                </w:rPr>
                <w:t>, 5, 6, 7, 8</w:t>
              </w:r>
            </w:ins>
            <w:del w:id="46" w:author="Shinya Kumagai (熊谷 慎也)" w:date="2023-08-23T19:37:00Z">
              <w:r>
                <w:rPr>
                  <w:lang w:eastAsia="zh-CN"/>
                </w:rPr>
                <w:delText>]</w:delText>
              </w:r>
            </w:del>
            <w:r>
              <w:rPr>
                <w:lang w:eastAsia="zh-CN"/>
              </w:rPr>
              <w:t>}</w:t>
            </w:r>
            <w:del w:id="47" w:author="Shinya Kumagai (熊谷 慎也)" w:date="2023-08-23T19:37:00Z">
              <w:r>
                <w:rPr>
                  <w:lang w:eastAsia="zh-CN"/>
                </w:rPr>
                <w:delText xml:space="preserve">, </w:delText>
              </w:r>
              <w:r>
                <w:rPr>
                  <w:lang w:val="en-US" w:eastAsia="zh-CN"/>
                </w:rPr>
                <w:delText>FFS whether to separately report fo</w:delText>
              </w:r>
              <w:r>
                <w:rPr>
                  <w:lang w:val="en-US" w:eastAsia="zh-CN"/>
                </w:rPr>
                <w:delText xml:space="preserve">r primary and secondary PUCCH cell groups, FFS </w:delText>
              </w:r>
              <w:r>
                <w:rPr>
                  <w:lang w:val="en-US" w:eastAsia="zh-CN"/>
                </w:rPr>
                <w:lastRenderedPageBreak/>
                <w:delText>whether to report separately for the reported combinations between scheduling and scheduled cells in components 3a/3b</w:delText>
              </w:r>
            </w:del>
          </w:p>
          <w:p w:rsidR="0088525D" w:rsidRDefault="00B81CA5">
            <w:pPr>
              <w:rPr>
                <w:lang w:val="en-US" w:eastAsia="zh-CN"/>
              </w:rPr>
            </w:pPr>
            <w:r>
              <w:rPr>
                <w:lang w:val="en-US" w:eastAsia="zh-CN"/>
              </w:rPr>
              <w:t>[Max total number of cells, across different sets of cells, supported by UE per PUCCH group</w:t>
            </w:r>
            <w:r>
              <w:rPr>
                <w:lang w:val="en-US" w:eastAsia="zh-CN"/>
              </w:rPr>
              <w:t>: Candidate value set of {[2, 3, …, 16]}, FFS whether to report separately for the reported combinations between scheduling and scheduled cells in components 3a/3b]</w:t>
            </w:r>
          </w:p>
          <w:p w:rsidR="0088525D" w:rsidRDefault="00B81CA5">
            <w:pPr>
              <w:rPr>
                <w:lang w:eastAsia="zh-CN"/>
              </w:rPr>
            </w:pPr>
            <w:r>
              <w:rPr>
                <w:rFonts w:hint="eastAsia"/>
                <w:lang w:eastAsia="zh-CN"/>
              </w:rPr>
              <w:t>6</w:t>
            </w:r>
            <w:r>
              <w:rPr>
                <w:lang w:eastAsia="zh-CN"/>
              </w:rPr>
              <w:t xml:space="preserve">) Max number of sets of cells supported by UE for a same scheduling cell: Candidate value </w:t>
            </w:r>
            <w:r>
              <w:rPr>
                <w:lang w:eastAsia="zh-CN"/>
              </w:rPr>
              <w:t xml:space="preserve">set of {[1, 2, 3, 4]}, </w:t>
            </w:r>
            <w:r>
              <w:rPr>
                <w:lang w:val="en-US" w:eastAsia="zh-CN"/>
              </w:rPr>
              <w:t>FFS whether to report separately for the reported combinations between scheduling and scheduled cells in components 3a/3b</w:t>
            </w:r>
          </w:p>
          <w:p w:rsidR="0088525D" w:rsidRDefault="00B81CA5">
            <w:pPr>
              <w:rPr>
                <w:lang w:val="en-US" w:eastAsia="zh-CN"/>
              </w:rPr>
            </w:pPr>
            <w:r>
              <w:rPr>
                <w:lang w:val="en-US" w:eastAsia="zh-CN"/>
              </w:rPr>
              <w:t xml:space="preserve">[Max total number of cells, across different sets of cells, supported by UE for a same scheduling cell: </w:t>
            </w:r>
            <w:r>
              <w:rPr>
                <w:lang w:val="en-US" w:eastAsia="zh-CN"/>
              </w:rPr>
              <w:t>Candidate value set of {[2, 3, …, 8]}, FFS whether to report separately for the reported combinations between scheduling and scheduled cells in components 3a/3b]</w:t>
            </w:r>
          </w:p>
          <w:p w:rsidR="0088525D" w:rsidRDefault="00B81CA5">
            <w:pPr>
              <w:rPr>
                <w:lang w:eastAsia="zh-CN"/>
              </w:rPr>
            </w:pPr>
            <w:r>
              <w:rPr>
                <w:lang w:eastAsia="zh-CN"/>
              </w:rPr>
              <w:t>7) Supported co-scheduled cell indication schemes: Candidate value set of {FDRA field based, c</w:t>
            </w:r>
            <w:r>
              <w:rPr>
                <w:lang w:eastAsia="zh-CN"/>
              </w:rPr>
              <w:t>o-scheduled cell indicator field based, both}</w:t>
            </w:r>
          </w:p>
          <w:p w:rsidR="0088525D" w:rsidRDefault="00B81CA5">
            <w:pPr>
              <w:rPr>
                <w:lang w:eastAsia="zh-CN"/>
              </w:rPr>
            </w:pPr>
            <w:r>
              <w:rPr>
                <w:lang w:eastAsia="zh-CN"/>
              </w:rPr>
              <w:t>8) Support Type-2 for ‘Antenna port(s)’, ‘Precoding information and number of layers’ and ‘SRS resource indicator’ fields</w:t>
            </w:r>
          </w:p>
          <w:p w:rsidR="0088525D" w:rsidRDefault="00B81CA5">
            <w:pPr>
              <w:rPr>
                <w:lang w:eastAsia="zh-CN"/>
              </w:rPr>
            </w:pPr>
            <w:r>
              <w:rPr>
                <w:lang w:eastAsia="zh-CN"/>
              </w:rPr>
              <w:t>FFS: Number of unicast DCI(s) to process for a set of cells when monitoring DCI format 0</w:t>
            </w:r>
            <w:r>
              <w:rPr>
                <w:lang w:eastAsia="zh-CN"/>
              </w:rPr>
              <w:t>_3 or 1_3 is configured</w:t>
            </w:r>
          </w:p>
          <w:p w:rsidR="0088525D" w:rsidRDefault="00B81CA5">
            <w:pPr>
              <w:rPr>
                <w:lang w:eastAsia="zh-CN"/>
              </w:rPr>
            </w:pPr>
            <w:r>
              <w:rPr>
                <w:lang w:eastAsia="zh-CN"/>
              </w:rPr>
              <w:t>FFS: whether to introduce new FG for Configuration/monitoring of DCI format 0_3 or 1_3 for a set of cells and legacy DCI format(s) for cell(s) in the set, or to support it by default</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lastRenderedPageBreak/>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Monitoring both legacy DCI format(s) (0_0/1</w:t>
            </w:r>
            <w:r>
              <w:rPr>
                <w:lang w:eastAsia="zh-CN"/>
              </w:rPr>
              <w:t>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Monitoring both legacy DCI format(s) (0_0/1_0, 0_1/1_1 and/or 0_2/1_2) and DCI format 0_3/1_3 on the same scheduling cell</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 xml:space="preserve">Advanced UE capability for larger number of </w:t>
            </w:r>
            <w:r>
              <w:rPr>
                <w:lang w:eastAsia="zh-CN"/>
              </w:rPr>
              <w:t>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Details FFS</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Details FFS</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Nominal RBG size of Configuration 3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1) Support of nominal RBG size of Configuration 3 for FDRA type 0 for DCI</w:t>
            </w:r>
            <w:r>
              <w:rPr>
                <w:lang w:eastAsia="zh-CN"/>
              </w:rPr>
              <w:t xml:space="preserve"> format 1_3</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Nominal RBG size of Configuration 3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1) Support of nominal RBG size of Configuration 3 for FDRA type 0 for DCI format 0_3</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Configurable Type-1A fields for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 xml:space="preserve">1) Support Type-1A for </w:t>
            </w:r>
            <w:r>
              <w:rPr>
                <w:lang w:eastAsia="zh-CN"/>
              </w:rPr>
              <w:t>‘Antenna port(s)’ field for DCI format 1_3</w:t>
            </w:r>
          </w:p>
          <w:p w:rsidR="0088525D" w:rsidRDefault="00B81CA5">
            <w:pPr>
              <w:rPr>
                <w:lang w:eastAsia="zh-CN"/>
              </w:rPr>
            </w:pPr>
            <w:r>
              <w:rPr>
                <w:lang w:eastAsia="zh-CN"/>
              </w:rPr>
              <w:t>2) Support Type-1A for ‘Antenna port(s)’, ‘Precoding information and number of layers’ and ‘SRS resource indicator’ fields for DCI format 0_3</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 xml:space="preserve">FDRA Type 1 granularity of 2, 4, 8, or 16 consecutive RBs based </w:t>
            </w:r>
            <w:r>
              <w:rPr>
                <w:lang w:eastAsia="zh-CN"/>
              </w:rPr>
              <w:t>RIV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8525D" w:rsidRDefault="00B81CA5">
            <w:pPr>
              <w:rPr>
                <w:lang w:eastAsia="zh-CN"/>
              </w:rPr>
            </w:pPr>
            <w:r>
              <w:rPr>
                <w:lang w:eastAsia="zh-CN"/>
              </w:rPr>
              <w:t>1) Support of FDRA Type 1 granularity of 2, 4, 8, or 16 consecutive RBs based RIV for DCI format 0_3</w:t>
            </w:r>
          </w:p>
          <w:p w:rsidR="0088525D" w:rsidRDefault="00B81CA5">
            <w:pPr>
              <w:rPr>
                <w:lang w:eastAsia="zh-CN"/>
              </w:rPr>
            </w:pPr>
            <w:r>
              <w:rPr>
                <w:lang w:eastAsia="zh-CN"/>
              </w:rPr>
              <w:t>2) Support of FDRA Type 1 granularity of 2, 4, 8, or 16 consecutive RBs based RIV for DCI format 1_3</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del w:id="48" w:author="Shinya Kumagai (熊谷 慎也)" w:date="2023-08-25T14:12:00Z"/>
                <w:lang w:eastAsia="zh-CN"/>
              </w:rPr>
            </w:pPr>
            <w:del w:id="49" w:author="Shinya Kumagai (熊谷 慎也)" w:date="2023-08-25T14:12:00Z">
              <w:r>
                <w:rPr>
                  <w:lang w:eastAsia="zh-CN"/>
                </w:rPr>
                <w:delText>49-5</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del w:id="50" w:author="Shinya Kumagai (熊谷 慎也)" w:date="2023-08-25T14:12:00Z"/>
                <w:lang w:eastAsia="zh-CN"/>
              </w:rPr>
            </w:pPr>
            <w:del w:id="51" w:author="Shinya Kumagai (熊谷 慎也)" w:date="2023-08-25T14:12:00Z">
              <w:r>
                <w:rPr>
                  <w:rFonts w:hint="eastAsia"/>
                  <w:lang w:eastAsia="zh-CN"/>
                </w:rPr>
                <w:delText>T</w:delText>
              </w:r>
              <w:r>
                <w:rPr>
                  <w:lang w:eastAsia="zh-CN"/>
                </w:rPr>
                <w:delText>ype 2 HARQ CB suppor</w:delText>
              </w:r>
              <w:r>
                <w:rPr>
                  <w:lang w:eastAsia="zh-CN"/>
                </w:rPr>
                <w:delText>t for DCI format 1_3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del w:id="52" w:author="Shinya Kumagai (熊谷 慎也)" w:date="2023-08-25T14:12:00Z"/>
                <w:lang w:eastAsia="zh-CN"/>
              </w:rPr>
            </w:pPr>
            <w:del w:id="53" w:author="Shinya Kumagai (熊谷 慎也)" w:date="2023-08-25T14:12:00Z">
              <w:r>
                <w:rPr>
                  <w:lang w:eastAsia="zh-CN"/>
                </w:rPr>
                <w:delText xml:space="preserve">HARQ feedback based on Type 2 </w:delText>
              </w:r>
              <w:r>
                <w:rPr>
                  <w:rFonts w:hint="eastAsia"/>
                  <w:lang w:eastAsia="zh-CN"/>
                </w:rPr>
                <w:delText>H</w:delText>
              </w:r>
              <w:r>
                <w:rPr>
                  <w:lang w:eastAsia="zh-CN"/>
                </w:rPr>
                <w:delText>ARQ codebook for PDSCHs scheduled by DCI format 1_3</w:delText>
              </w:r>
            </w:del>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 xml:space="preserve">Trigger </w:t>
            </w:r>
            <w:r>
              <w:rPr>
                <w:rFonts w:hint="eastAsia"/>
                <w:lang w:eastAsia="zh-CN"/>
              </w:rPr>
              <w:t>T</w:t>
            </w:r>
            <w:r>
              <w:rPr>
                <w:lang w:eastAsia="zh-CN"/>
              </w:rPr>
              <w:t xml:space="preserve">ype </w:t>
            </w:r>
            <w:r>
              <w:rPr>
                <w:rFonts w:hint="eastAsia"/>
                <w:lang w:eastAsia="zh-CN"/>
              </w:rPr>
              <w:t>3</w:t>
            </w:r>
            <w:r>
              <w:rPr>
                <w:lang w:eastAsia="zh-CN"/>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Trigger Type 3 HARQ CB based feedback using DCI format 1_3</w:t>
            </w:r>
          </w:p>
        </w:tc>
      </w:tr>
      <w:tr w:rsidR="00885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 xml:space="preserve">Trigger enhanced </w:t>
            </w:r>
            <w:r>
              <w:rPr>
                <w:rFonts w:hint="eastAsia"/>
                <w:lang w:eastAsia="zh-CN"/>
              </w:rPr>
              <w:t>T</w:t>
            </w:r>
            <w:r>
              <w:rPr>
                <w:lang w:eastAsia="zh-CN"/>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88525D" w:rsidRDefault="00B81CA5">
            <w:pPr>
              <w:rPr>
                <w:lang w:eastAsia="zh-CN"/>
              </w:rPr>
            </w:pPr>
            <w:r>
              <w:rPr>
                <w:lang w:eastAsia="zh-CN"/>
              </w:rPr>
              <w:t xml:space="preserve">Trigger enhanced </w:t>
            </w:r>
            <w:r>
              <w:rPr>
                <w:rFonts w:hint="eastAsia"/>
                <w:lang w:eastAsia="zh-CN"/>
              </w:rPr>
              <w:t>T</w:t>
            </w:r>
            <w:r>
              <w:rPr>
                <w:lang w:eastAsia="zh-CN"/>
              </w:rPr>
              <w:t>ype 3 HARQ CB based feedback using DCI format 1_3</w:t>
            </w:r>
          </w:p>
        </w:tc>
      </w:tr>
    </w:tbl>
    <w:p w:rsidR="0088525D" w:rsidRDefault="0088525D">
      <w:pPr>
        <w:rPr>
          <w:lang w:eastAsia="zh-CN"/>
        </w:rPr>
      </w:pPr>
    </w:p>
    <w:sectPr w:rsidR="0088525D">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CA5" w:rsidRDefault="00B81CA5">
      <w:pPr>
        <w:spacing w:after="0"/>
      </w:pPr>
      <w:r>
        <w:separator/>
      </w:r>
    </w:p>
  </w:endnote>
  <w:endnote w:type="continuationSeparator" w:id="0">
    <w:p w:rsidR="00B81CA5" w:rsidRDefault="00B81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88525D" w:rsidRDefault="00B81CA5">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88525D" w:rsidRDefault="0088525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CA5" w:rsidRDefault="00B81CA5">
      <w:pPr>
        <w:spacing w:after="0"/>
      </w:pPr>
      <w:r>
        <w:separator/>
      </w:r>
    </w:p>
  </w:footnote>
  <w:footnote w:type="continuationSeparator" w:id="0">
    <w:p w:rsidR="00B81CA5" w:rsidRDefault="00B81C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FE668F1"/>
    <w:multiLevelType w:val="multilevel"/>
    <w:tmpl w:val="1FE668F1"/>
    <w:lvl w:ilvl="0">
      <w:start w:val="2"/>
      <w:numFmt w:val="bullet"/>
      <w:lvlText w:val="-"/>
      <w:lvlJc w:val="left"/>
      <w:pPr>
        <w:ind w:left="360" w:hanging="360"/>
      </w:pPr>
      <w:rPr>
        <w:rFonts w:ascii="Calibri" w:eastAsia="Yu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3"/>
  </w:num>
  <w:num w:numId="3">
    <w:abstractNumId w:val="8"/>
  </w:num>
  <w:num w:numId="4">
    <w:abstractNumId w:val="10"/>
  </w:num>
  <w:num w:numId="5">
    <w:abstractNumId w:val="3"/>
  </w:num>
  <w:num w:numId="6">
    <w:abstractNumId w:val="2"/>
  </w:num>
  <w:num w:numId="7">
    <w:abstractNumId w:val="5"/>
  </w:num>
  <w:num w:numId="8">
    <w:abstractNumId w:val="17"/>
  </w:num>
  <w:num w:numId="9">
    <w:abstractNumId w:val="11"/>
  </w:num>
  <w:num w:numId="10">
    <w:abstractNumId w:val="6"/>
  </w:num>
  <w:num w:numId="11">
    <w:abstractNumId w:val="16"/>
  </w:num>
  <w:num w:numId="12">
    <w:abstractNumId w:val="15"/>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
  </w:num>
  <w:num w:numId="15">
    <w:abstractNumId w:val="4"/>
  </w:num>
  <w:num w:numId="16">
    <w:abstractNumId w:val="14"/>
  </w:num>
  <w:num w:numId="17">
    <w:abstractNumId w:val="9"/>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517"/>
    <w:rsid w:val="00017FEB"/>
    <w:rsid w:val="000210CE"/>
    <w:rsid w:val="0002618D"/>
    <w:rsid w:val="00026559"/>
    <w:rsid w:val="0003536C"/>
    <w:rsid w:val="00046A52"/>
    <w:rsid w:val="0005544A"/>
    <w:rsid w:val="00056C15"/>
    <w:rsid w:val="00060FE7"/>
    <w:rsid w:val="0006322E"/>
    <w:rsid w:val="000641E1"/>
    <w:rsid w:val="00070F3E"/>
    <w:rsid w:val="00074C6D"/>
    <w:rsid w:val="00075983"/>
    <w:rsid w:val="00086D47"/>
    <w:rsid w:val="000A26BD"/>
    <w:rsid w:val="000A548C"/>
    <w:rsid w:val="000A5F9B"/>
    <w:rsid w:val="000B32BE"/>
    <w:rsid w:val="000D60BA"/>
    <w:rsid w:val="000E037D"/>
    <w:rsid w:val="000E22CA"/>
    <w:rsid w:val="000E5382"/>
    <w:rsid w:val="000F1633"/>
    <w:rsid w:val="001215BB"/>
    <w:rsid w:val="00130F91"/>
    <w:rsid w:val="00155BA0"/>
    <w:rsid w:val="00155E27"/>
    <w:rsid w:val="0015633E"/>
    <w:rsid w:val="00161D8E"/>
    <w:rsid w:val="00162D5A"/>
    <w:rsid w:val="001759C8"/>
    <w:rsid w:val="001801A4"/>
    <w:rsid w:val="00180A36"/>
    <w:rsid w:val="001844A0"/>
    <w:rsid w:val="001A4C3D"/>
    <w:rsid w:val="001A5D72"/>
    <w:rsid w:val="001B23F5"/>
    <w:rsid w:val="001B6A64"/>
    <w:rsid w:val="001C3BF2"/>
    <w:rsid w:val="001C7DE1"/>
    <w:rsid w:val="001D3C86"/>
    <w:rsid w:val="001D5B86"/>
    <w:rsid w:val="001E2C04"/>
    <w:rsid w:val="0020058A"/>
    <w:rsid w:val="0020269C"/>
    <w:rsid w:val="002034E0"/>
    <w:rsid w:val="00203AFE"/>
    <w:rsid w:val="00217ABD"/>
    <w:rsid w:val="00220FC6"/>
    <w:rsid w:val="002641BB"/>
    <w:rsid w:val="0027445E"/>
    <w:rsid w:val="002904DA"/>
    <w:rsid w:val="002926C3"/>
    <w:rsid w:val="002B21B5"/>
    <w:rsid w:val="002C1FFA"/>
    <w:rsid w:val="002C6359"/>
    <w:rsid w:val="002D0B7E"/>
    <w:rsid w:val="002D6A9A"/>
    <w:rsid w:val="002F65FC"/>
    <w:rsid w:val="00311D72"/>
    <w:rsid w:val="00324023"/>
    <w:rsid w:val="003264B7"/>
    <w:rsid w:val="0034301E"/>
    <w:rsid w:val="003526C9"/>
    <w:rsid w:val="003574C8"/>
    <w:rsid w:val="00383E65"/>
    <w:rsid w:val="003851C2"/>
    <w:rsid w:val="00391338"/>
    <w:rsid w:val="003A0A10"/>
    <w:rsid w:val="003A4F2B"/>
    <w:rsid w:val="003B265D"/>
    <w:rsid w:val="003B7E9D"/>
    <w:rsid w:val="003C18B7"/>
    <w:rsid w:val="003C6894"/>
    <w:rsid w:val="003C6990"/>
    <w:rsid w:val="003D332B"/>
    <w:rsid w:val="003D3B04"/>
    <w:rsid w:val="003D434B"/>
    <w:rsid w:val="003D4E84"/>
    <w:rsid w:val="003D7710"/>
    <w:rsid w:val="00410D76"/>
    <w:rsid w:val="00412A46"/>
    <w:rsid w:val="00443818"/>
    <w:rsid w:val="00457586"/>
    <w:rsid w:val="004607C3"/>
    <w:rsid w:val="00472871"/>
    <w:rsid w:val="004773E8"/>
    <w:rsid w:val="00487603"/>
    <w:rsid w:val="00490A66"/>
    <w:rsid w:val="0049502F"/>
    <w:rsid w:val="004A29A5"/>
    <w:rsid w:val="004A61B6"/>
    <w:rsid w:val="004A6461"/>
    <w:rsid w:val="004A7E15"/>
    <w:rsid w:val="004B0D86"/>
    <w:rsid w:val="004B14CB"/>
    <w:rsid w:val="004B16DE"/>
    <w:rsid w:val="004C3D24"/>
    <w:rsid w:val="004C6C11"/>
    <w:rsid w:val="004D5C41"/>
    <w:rsid w:val="004E0805"/>
    <w:rsid w:val="004E0EE6"/>
    <w:rsid w:val="004E259B"/>
    <w:rsid w:val="004E5D34"/>
    <w:rsid w:val="004F2EBF"/>
    <w:rsid w:val="004F3810"/>
    <w:rsid w:val="00520437"/>
    <w:rsid w:val="0053095B"/>
    <w:rsid w:val="00531A4F"/>
    <w:rsid w:val="00535043"/>
    <w:rsid w:val="00535371"/>
    <w:rsid w:val="00536451"/>
    <w:rsid w:val="005446B1"/>
    <w:rsid w:val="00546597"/>
    <w:rsid w:val="00564D3B"/>
    <w:rsid w:val="00572389"/>
    <w:rsid w:val="005926FA"/>
    <w:rsid w:val="005A5996"/>
    <w:rsid w:val="005D20F1"/>
    <w:rsid w:val="005D4821"/>
    <w:rsid w:val="005E719D"/>
    <w:rsid w:val="005F0F8A"/>
    <w:rsid w:val="005F1C73"/>
    <w:rsid w:val="006017DD"/>
    <w:rsid w:val="006035C5"/>
    <w:rsid w:val="006041B9"/>
    <w:rsid w:val="006145D0"/>
    <w:rsid w:val="00634DD9"/>
    <w:rsid w:val="00635EFA"/>
    <w:rsid w:val="00640EE2"/>
    <w:rsid w:val="00645EDB"/>
    <w:rsid w:val="0065039A"/>
    <w:rsid w:val="00651E5D"/>
    <w:rsid w:val="006632A9"/>
    <w:rsid w:val="00670B87"/>
    <w:rsid w:val="00673C4E"/>
    <w:rsid w:val="00681AF7"/>
    <w:rsid w:val="006821AF"/>
    <w:rsid w:val="00690330"/>
    <w:rsid w:val="00693C1C"/>
    <w:rsid w:val="006A05F1"/>
    <w:rsid w:val="006A1E76"/>
    <w:rsid w:val="006B00DB"/>
    <w:rsid w:val="006B0DF0"/>
    <w:rsid w:val="006B5B2B"/>
    <w:rsid w:val="006C08DE"/>
    <w:rsid w:val="006C2BCB"/>
    <w:rsid w:val="006C6DA0"/>
    <w:rsid w:val="006D6F87"/>
    <w:rsid w:val="006D78EE"/>
    <w:rsid w:val="006D7B11"/>
    <w:rsid w:val="006E00D0"/>
    <w:rsid w:val="006E4B5C"/>
    <w:rsid w:val="006E74B6"/>
    <w:rsid w:val="006F482C"/>
    <w:rsid w:val="006F5CA1"/>
    <w:rsid w:val="007004DD"/>
    <w:rsid w:val="00716227"/>
    <w:rsid w:val="0071657F"/>
    <w:rsid w:val="00727079"/>
    <w:rsid w:val="00731233"/>
    <w:rsid w:val="00733595"/>
    <w:rsid w:val="00736960"/>
    <w:rsid w:val="00737633"/>
    <w:rsid w:val="00750168"/>
    <w:rsid w:val="00752E1E"/>
    <w:rsid w:val="007604D8"/>
    <w:rsid w:val="00766E52"/>
    <w:rsid w:val="007676F4"/>
    <w:rsid w:val="00767EDA"/>
    <w:rsid w:val="007967DD"/>
    <w:rsid w:val="007A45E4"/>
    <w:rsid w:val="007A55B2"/>
    <w:rsid w:val="007A606E"/>
    <w:rsid w:val="007A6A20"/>
    <w:rsid w:val="007B776F"/>
    <w:rsid w:val="007D504C"/>
    <w:rsid w:val="007D5BCC"/>
    <w:rsid w:val="007D65DF"/>
    <w:rsid w:val="007E5B54"/>
    <w:rsid w:val="007F4274"/>
    <w:rsid w:val="00803465"/>
    <w:rsid w:val="00804CF0"/>
    <w:rsid w:val="008062A6"/>
    <w:rsid w:val="00806409"/>
    <w:rsid w:val="00813EDB"/>
    <w:rsid w:val="00820CD8"/>
    <w:rsid w:val="00837EAA"/>
    <w:rsid w:val="00842C43"/>
    <w:rsid w:val="0084582E"/>
    <w:rsid w:val="00846E2B"/>
    <w:rsid w:val="00853F0C"/>
    <w:rsid w:val="0085647B"/>
    <w:rsid w:val="00861D70"/>
    <w:rsid w:val="00862C80"/>
    <w:rsid w:val="008733B4"/>
    <w:rsid w:val="0088525D"/>
    <w:rsid w:val="00893414"/>
    <w:rsid w:val="0089761C"/>
    <w:rsid w:val="008A5B38"/>
    <w:rsid w:val="008A716E"/>
    <w:rsid w:val="008B1B61"/>
    <w:rsid w:val="008E13BB"/>
    <w:rsid w:val="00903325"/>
    <w:rsid w:val="00910C20"/>
    <w:rsid w:val="00910F42"/>
    <w:rsid w:val="00911803"/>
    <w:rsid w:val="00927596"/>
    <w:rsid w:val="00927601"/>
    <w:rsid w:val="00947924"/>
    <w:rsid w:val="00952185"/>
    <w:rsid w:val="00990269"/>
    <w:rsid w:val="0099378B"/>
    <w:rsid w:val="00994A55"/>
    <w:rsid w:val="009951A9"/>
    <w:rsid w:val="0099701A"/>
    <w:rsid w:val="009A6235"/>
    <w:rsid w:val="009B619B"/>
    <w:rsid w:val="009D062C"/>
    <w:rsid w:val="009D7F9D"/>
    <w:rsid w:val="009E03CA"/>
    <w:rsid w:val="009E5A30"/>
    <w:rsid w:val="009F0111"/>
    <w:rsid w:val="009F1CBC"/>
    <w:rsid w:val="009F7EF9"/>
    <w:rsid w:val="00A0246D"/>
    <w:rsid w:val="00A0555A"/>
    <w:rsid w:val="00A059C7"/>
    <w:rsid w:val="00A136F9"/>
    <w:rsid w:val="00A16BDE"/>
    <w:rsid w:val="00A23AC4"/>
    <w:rsid w:val="00A2589D"/>
    <w:rsid w:val="00A26796"/>
    <w:rsid w:val="00A361F7"/>
    <w:rsid w:val="00A40B5B"/>
    <w:rsid w:val="00A44637"/>
    <w:rsid w:val="00A5303A"/>
    <w:rsid w:val="00A61671"/>
    <w:rsid w:val="00A645C3"/>
    <w:rsid w:val="00A72ADF"/>
    <w:rsid w:val="00A7305F"/>
    <w:rsid w:val="00A737C8"/>
    <w:rsid w:val="00A7446C"/>
    <w:rsid w:val="00A9321D"/>
    <w:rsid w:val="00A93F73"/>
    <w:rsid w:val="00AC1087"/>
    <w:rsid w:val="00AC2E8B"/>
    <w:rsid w:val="00AC3166"/>
    <w:rsid w:val="00AC339A"/>
    <w:rsid w:val="00AC5622"/>
    <w:rsid w:val="00AD762A"/>
    <w:rsid w:val="00AE532D"/>
    <w:rsid w:val="00AF2325"/>
    <w:rsid w:val="00AF27D7"/>
    <w:rsid w:val="00AF6ED7"/>
    <w:rsid w:val="00AF7C9E"/>
    <w:rsid w:val="00B02A1C"/>
    <w:rsid w:val="00B05AD5"/>
    <w:rsid w:val="00B148A6"/>
    <w:rsid w:val="00B15576"/>
    <w:rsid w:val="00B157C6"/>
    <w:rsid w:val="00B27ABA"/>
    <w:rsid w:val="00B35681"/>
    <w:rsid w:val="00B36ECF"/>
    <w:rsid w:val="00B4222D"/>
    <w:rsid w:val="00B43309"/>
    <w:rsid w:val="00B70246"/>
    <w:rsid w:val="00B73564"/>
    <w:rsid w:val="00B81C77"/>
    <w:rsid w:val="00B81CA5"/>
    <w:rsid w:val="00BA453E"/>
    <w:rsid w:val="00BC24E7"/>
    <w:rsid w:val="00BD0199"/>
    <w:rsid w:val="00BD2263"/>
    <w:rsid w:val="00BD33A8"/>
    <w:rsid w:val="00BD5B8B"/>
    <w:rsid w:val="00BE0C32"/>
    <w:rsid w:val="00BF1280"/>
    <w:rsid w:val="00C12E7E"/>
    <w:rsid w:val="00C13FF4"/>
    <w:rsid w:val="00C32781"/>
    <w:rsid w:val="00C40101"/>
    <w:rsid w:val="00C46F3C"/>
    <w:rsid w:val="00C47FD3"/>
    <w:rsid w:val="00C56E74"/>
    <w:rsid w:val="00C611DA"/>
    <w:rsid w:val="00C638EC"/>
    <w:rsid w:val="00C80798"/>
    <w:rsid w:val="00C91E19"/>
    <w:rsid w:val="00C96BDD"/>
    <w:rsid w:val="00CC1438"/>
    <w:rsid w:val="00CC5A7A"/>
    <w:rsid w:val="00CD05DC"/>
    <w:rsid w:val="00CD585B"/>
    <w:rsid w:val="00CE435E"/>
    <w:rsid w:val="00CF03B6"/>
    <w:rsid w:val="00CF5098"/>
    <w:rsid w:val="00D06B02"/>
    <w:rsid w:val="00D0767C"/>
    <w:rsid w:val="00D11338"/>
    <w:rsid w:val="00D118C9"/>
    <w:rsid w:val="00D262DF"/>
    <w:rsid w:val="00D40DCE"/>
    <w:rsid w:val="00D4128B"/>
    <w:rsid w:val="00D44FCE"/>
    <w:rsid w:val="00D50E01"/>
    <w:rsid w:val="00D5513D"/>
    <w:rsid w:val="00D56B97"/>
    <w:rsid w:val="00D57108"/>
    <w:rsid w:val="00D6039B"/>
    <w:rsid w:val="00D610E9"/>
    <w:rsid w:val="00D63560"/>
    <w:rsid w:val="00D667A3"/>
    <w:rsid w:val="00D679B1"/>
    <w:rsid w:val="00D72C3B"/>
    <w:rsid w:val="00D7392B"/>
    <w:rsid w:val="00D81F6D"/>
    <w:rsid w:val="00D843CD"/>
    <w:rsid w:val="00DA40AD"/>
    <w:rsid w:val="00DA6869"/>
    <w:rsid w:val="00DB413C"/>
    <w:rsid w:val="00DC0155"/>
    <w:rsid w:val="00DC2AE4"/>
    <w:rsid w:val="00DD0409"/>
    <w:rsid w:val="00DD7600"/>
    <w:rsid w:val="00DE3004"/>
    <w:rsid w:val="00DF404A"/>
    <w:rsid w:val="00DF52B4"/>
    <w:rsid w:val="00DF5800"/>
    <w:rsid w:val="00E0053B"/>
    <w:rsid w:val="00E119A3"/>
    <w:rsid w:val="00E133C3"/>
    <w:rsid w:val="00E20FCD"/>
    <w:rsid w:val="00E24816"/>
    <w:rsid w:val="00E31118"/>
    <w:rsid w:val="00E34506"/>
    <w:rsid w:val="00E42731"/>
    <w:rsid w:val="00E44A17"/>
    <w:rsid w:val="00E5373A"/>
    <w:rsid w:val="00E554B3"/>
    <w:rsid w:val="00E56267"/>
    <w:rsid w:val="00E673B2"/>
    <w:rsid w:val="00E8105E"/>
    <w:rsid w:val="00E85FC6"/>
    <w:rsid w:val="00E927CC"/>
    <w:rsid w:val="00EA0F6D"/>
    <w:rsid w:val="00EC08CE"/>
    <w:rsid w:val="00EC1227"/>
    <w:rsid w:val="00ED5664"/>
    <w:rsid w:val="00ED61F5"/>
    <w:rsid w:val="00EF799E"/>
    <w:rsid w:val="00F04F0E"/>
    <w:rsid w:val="00F07C4E"/>
    <w:rsid w:val="00F143FF"/>
    <w:rsid w:val="00F1440D"/>
    <w:rsid w:val="00F17F2A"/>
    <w:rsid w:val="00F20123"/>
    <w:rsid w:val="00F20615"/>
    <w:rsid w:val="00F2238C"/>
    <w:rsid w:val="00F3139D"/>
    <w:rsid w:val="00F36529"/>
    <w:rsid w:val="00F37C8D"/>
    <w:rsid w:val="00F4080D"/>
    <w:rsid w:val="00F45EED"/>
    <w:rsid w:val="00F51263"/>
    <w:rsid w:val="00F56022"/>
    <w:rsid w:val="00F62507"/>
    <w:rsid w:val="00F6288A"/>
    <w:rsid w:val="00F62AF3"/>
    <w:rsid w:val="00F7068F"/>
    <w:rsid w:val="00F707BF"/>
    <w:rsid w:val="00F71AE4"/>
    <w:rsid w:val="00F754BB"/>
    <w:rsid w:val="00F83487"/>
    <w:rsid w:val="00F85218"/>
    <w:rsid w:val="00F94D4B"/>
    <w:rsid w:val="00FA210F"/>
    <w:rsid w:val="00FA2AC6"/>
    <w:rsid w:val="00FC2BD9"/>
    <w:rsid w:val="00FD3E27"/>
    <w:rsid w:val="00FD6B32"/>
    <w:rsid w:val="00FE36D3"/>
    <w:rsid w:val="00FF146B"/>
    <w:rsid w:val="00FF3E99"/>
    <w:rsid w:val="02985E84"/>
    <w:rsid w:val="04493554"/>
    <w:rsid w:val="0A246F86"/>
    <w:rsid w:val="0E8547F7"/>
    <w:rsid w:val="0F791E68"/>
    <w:rsid w:val="10665F0D"/>
    <w:rsid w:val="1524112C"/>
    <w:rsid w:val="188D3BD1"/>
    <w:rsid w:val="1A4B3009"/>
    <w:rsid w:val="1AD04E0B"/>
    <w:rsid w:val="1FB73DFC"/>
    <w:rsid w:val="22A0138E"/>
    <w:rsid w:val="305A6DDB"/>
    <w:rsid w:val="30F526BD"/>
    <w:rsid w:val="346212CD"/>
    <w:rsid w:val="34880F47"/>
    <w:rsid w:val="357A5C9B"/>
    <w:rsid w:val="35B504B1"/>
    <w:rsid w:val="39E43B1E"/>
    <w:rsid w:val="39E75F08"/>
    <w:rsid w:val="3BBC2004"/>
    <w:rsid w:val="3FB63057"/>
    <w:rsid w:val="40976EB6"/>
    <w:rsid w:val="41C717DC"/>
    <w:rsid w:val="44A313E2"/>
    <w:rsid w:val="45A27568"/>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BD61442"/>
    <w:rsid w:val="6DB4669B"/>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2F8F2"/>
  <w15:docId w15:val="{DB538C06-6086-4284-86DE-BE43E16E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列表段落2"/>
    <w:basedOn w:val="a"/>
    <w:qFormat/>
    <w:pPr>
      <w:snapToGrid/>
      <w:spacing w:before="100" w:beforeAutospacing="1" w:after="100" w:afterAutospacing="1"/>
      <w:ind w:leftChars="400" w:left="840"/>
      <w:jc w:val="left"/>
    </w:pPr>
    <w:rPr>
      <w:rFonts w:eastAsia="MS Gothic"/>
      <w:sz w:val="24"/>
      <w:szCs w:val="24"/>
      <w:lang w:val="en-US" w:eastAsia="zh-CN"/>
    </w:rPr>
  </w:style>
  <w:style w:type="paragraph" w:customStyle="1" w:styleId="1c">
    <w:name w:val="列表段落1"/>
    <w:basedOn w:val="a"/>
    <w:qFormat/>
    <w:pPr>
      <w:snapToGrid/>
      <w:spacing w:before="100" w:beforeAutospacing="1" w:after="100" w:afterAutospacing="1"/>
      <w:ind w:leftChars="400" w:left="840"/>
      <w:jc w:val="left"/>
    </w:pPr>
    <w:rPr>
      <w:rFonts w:eastAsia="MS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38523-407C-4251-BD89-D4B51E23E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3546</Words>
  <Characters>20214</Characters>
  <Application>Microsoft Office Word</Application>
  <DocSecurity>0</DocSecurity>
  <Lines>168</Lines>
  <Paragraphs>47</Paragraphs>
  <ScaleCrop>false</ScaleCrop>
  <Company>ZTE Corporation</Company>
  <LinksUpToDate>false</LinksUpToDate>
  <CharactersWithSpaces>23713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114</cp:revision>
  <cp:lastPrinted>2002-04-23T01:10:00Z</cp:lastPrinted>
  <dcterms:created xsi:type="dcterms:W3CDTF">2023-03-28T11:43:00Z</dcterms:created>
  <dcterms:modified xsi:type="dcterms:W3CDTF">2023-11-03T08:00:00Z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